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FE" w:rsidRDefault="007573A2" w:rsidP="00DD5EE8">
      <w:pPr>
        <w:jc w:val="center"/>
      </w:pPr>
      <w:r w:rsidRPr="007573A2">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cropped" style="width:181.5pt;height:105.75pt;visibility:visible">
            <v:imagedata r:id="rId7" o:title="logo_cropped"/>
          </v:shape>
        </w:pict>
      </w:r>
    </w:p>
    <w:p w:rsidR="00DD5EE8" w:rsidRPr="00DD5EE8" w:rsidRDefault="00DD5EE8" w:rsidP="00DD5EE8">
      <w:pPr>
        <w:jc w:val="center"/>
        <w:rPr>
          <w:rFonts w:ascii="Arial" w:hAnsi="Arial" w:cs="Arial"/>
          <w:sz w:val="24"/>
          <w:szCs w:val="24"/>
        </w:rPr>
      </w:pPr>
    </w:p>
    <w:p w:rsidR="00DD5EE8" w:rsidRPr="00A80638" w:rsidRDefault="00A80638" w:rsidP="00DD5EE8">
      <w:pPr>
        <w:jc w:val="center"/>
        <w:rPr>
          <w:rFonts w:ascii="Arial" w:hAnsi="Arial" w:cs="Arial"/>
          <w:b/>
          <w:sz w:val="28"/>
          <w:szCs w:val="28"/>
        </w:rPr>
      </w:pPr>
      <w:r w:rsidRPr="00A80638">
        <w:rPr>
          <w:rFonts w:ascii="Arial" w:hAnsi="Arial" w:cs="Arial"/>
          <w:b/>
          <w:sz w:val="28"/>
          <w:szCs w:val="28"/>
        </w:rPr>
        <w:t xml:space="preserve">FILM </w:t>
      </w:r>
      <w:r w:rsidR="00DD5EE8" w:rsidRPr="00A80638">
        <w:rPr>
          <w:rFonts w:ascii="Arial" w:hAnsi="Arial" w:cs="Arial"/>
          <w:b/>
          <w:sz w:val="28"/>
          <w:szCs w:val="28"/>
        </w:rPr>
        <w:t>FUN FACTS</w:t>
      </w:r>
    </w:p>
    <w:p w:rsidR="00DD5EE8" w:rsidRPr="00DD5EE8" w:rsidRDefault="00DD5EE8" w:rsidP="00DD5EE8">
      <w:pPr>
        <w:jc w:val="center"/>
        <w:rPr>
          <w:rFonts w:ascii="Arial" w:hAnsi="Arial" w:cs="Arial"/>
          <w:sz w:val="24"/>
          <w:szCs w:val="24"/>
        </w:rPr>
      </w:pPr>
    </w:p>
    <w:p w:rsidR="00A80638" w:rsidRDefault="00A80638" w:rsidP="00A80638">
      <w:pPr>
        <w:pStyle w:val="PlainText"/>
        <w:rPr>
          <w:rFonts w:ascii="Arial" w:hAnsi="Arial" w:cs="Arial"/>
          <w:sz w:val="24"/>
          <w:szCs w:val="24"/>
        </w:rPr>
      </w:pPr>
      <w:r w:rsidRPr="00FB1E04">
        <w:rPr>
          <w:rFonts w:ascii="Arial" w:hAnsi="Arial" w:cs="Arial"/>
          <w:b/>
          <w:sz w:val="24"/>
          <w:szCs w:val="24"/>
        </w:rPr>
        <w:t>CONSIDER THE SOURCE</w:t>
      </w:r>
      <w:r>
        <w:rPr>
          <w:rFonts w:ascii="Arial" w:hAnsi="Arial" w:cs="Arial"/>
          <w:sz w:val="24"/>
          <w:szCs w:val="24"/>
        </w:rPr>
        <w:t xml:space="preserve"> – Filmmakers offer a nod to Shakespeare in several ways:</w:t>
      </w:r>
    </w:p>
    <w:p w:rsidR="00A80638" w:rsidRDefault="00110264" w:rsidP="00A80638">
      <w:pPr>
        <w:pStyle w:val="PlainText"/>
        <w:numPr>
          <w:ilvl w:val="0"/>
          <w:numId w:val="1"/>
        </w:numPr>
        <w:rPr>
          <w:rFonts w:ascii="Arial" w:hAnsi="Arial" w:cs="Arial"/>
          <w:sz w:val="24"/>
          <w:szCs w:val="24"/>
        </w:rPr>
      </w:pPr>
      <w:r>
        <w:rPr>
          <w:rFonts w:ascii="Arial" w:hAnsi="Arial" w:cs="Arial"/>
          <w:sz w:val="24"/>
          <w:szCs w:val="24"/>
        </w:rPr>
        <w:t xml:space="preserve">In a nod to “Hamlet,” Miss Montague’s mailbox is numbered 2B, while her rival neighbor Mr. Capulet’s mailbox is </w:t>
      </w:r>
      <w:r w:rsidR="00A80638" w:rsidRPr="00DD5EE8">
        <w:rPr>
          <w:rFonts w:ascii="Arial" w:hAnsi="Arial" w:cs="Arial"/>
          <w:sz w:val="24"/>
          <w:szCs w:val="24"/>
        </w:rPr>
        <w:t xml:space="preserve">2B with a red </w:t>
      </w:r>
      <w:proofErr w:type="gramStart"/>
      <w:r>
        <w:rPr>
          <w:rFonts w:ascii="Arial" w:hAnsi="Arial" w:cs="Arial"/>
          <w:sz w:val="24"/>
          <w:szCs w:val="24"/>
        </w:rPr>
        <w:t>slash</w:t>
      </w:r>
      <w:proofErr w:type="gramEnd"/>
      <w:r w:rsidR="00A80638" w:rsidRPr="00DD5EE8">
        <w:rPr>
          <w:rFonts w:ascii="Arial" w:hAnsi="Arial" w:cs="Arial"/>
          <w:sz w:val="24"/>
          <w:szCs w:val="24"/>
        </w:rPr>
        <w:t xml:space="preserve"> through it (“NOT to be”)</w:t>
      </w:r>
      <w:r w:rsidR="00A80638">
        <w:rPr>
          <w:rFonts w:ascii="Arial" w:hAnsi="Arial" w:cs="Arial"/>
          <w:sz w:val="24"/>
          <w:szCs w:val="24"/>
        </w:rPr>
        <w:t>.</w:t>
      </w:r>
    </w:p>
    <w:p w:rsidR="00A80638" w:rsidRPr="00DD5EE8" w:rsidRDefault="00110264" w:rsidP="00A80638">
      <w:pPr>
        <w:pStyle w:val="PlainText"/>
        <w:numPr>
          <w:ilvl w:val="0"/>
          <w:numId w:val="1"/>
        </w:numPr>
        <w:rPr>
          <w:rFonts w:ascii="Arial" w:hAnsi="Arial" w:cs="Arial"/>
          <w:sz w:val="24"/>
          <w:szCs w:val="24"/>
        </w:rPr>
      </w:pPr>
      <w:r>
        <w:rPr>
          <w:rFonts w:ascii="Arial" w:hAnsi="Arial" w:cs="Arial"/>
          <w:sz w:val="24"/>
          <w:szCs w:val="24"/>
        </w:rPr>
        <w:t>“Macbeth” is referenced in a scene in which Juliet is threatened by a bulldog. She slams shut her garden gate and shouts “Out!”—followed quickly by t</w:t>
      </w:r>
      <w:r w:rsidR="00A80638" w:rsidRPr="00DD5EE8">
        <w:rPr>
          <w:rFonts w:ascii="Arial" w:hAnsi="Arial" w:cs="Arial"/>
          <w:sz w:val="24"/>
          <w:szCs w:val="24"/>
        </w:rPr>
        <w:t>he dog</w:t>
      </w:r>
      <w:r>
        <w:rPr>
          <w:rFonts w:ascii="Arial" w:hAnsi="Arial" w:cs="Arial"/>
          <w:sz w:val="24"/>
          <w:szCs w:val="24"/>
        </w:rPr>
        <w:t xml:space="preserve">’s distant owner yelling “Damned Spot!” </w:t>
      </w:r>
    </w:p>
    <w:p w:rsidR="00A80638" w:rsidRPr="00DD5EE8" w:rsidRDefault="00A80638" w:rsidP="00A80638">
      <w:pPr>
        <w:pStyle w:val="PlainText"/>
        <w:numPr>
          <w:ilvl w:val="0"/>
          <w:numId w:val="1"/>
        </w:numPr>
        <w:rPr>
          <w:rFonts w:ascii="Arial" w:hAnsi="Arial" w:cs="Arial"/>
          <w:sz w:val="24"/>
          <w:szCs w:val="24"/>
        </w:rPr>
      </w:pPr>
      <w:r w:rsidRPr="00DD5EE8">
        <w:rPr>
          <w:rFonts w:ascii="Arial" w:hAnsi="Arial" w:cs="Arial"/>
          <w:sz w:val="24"/>
          <w:szCs w:val="24"/>
        </w:rPr>
        <w:t xml:space="preserve">Featherstone’s shed interior </w:t>
      </w:r>
      <w:r>
        <w:rPr>
          <w:rFonts w:ascii="Arial" w:hAnsi="Arial" w:cs="Arial"/>
          <w:sz w:val="24"/>
          <w:szCs w:val="24"/>
        </w:rPr>
        <w:t xml:space="preserve">features a ticket stub for “As You </w:t>
      </w:r>
      <w:proofErr w:type="gramStart"/>
      <w:r>
        <w:rPr>
          <w:rFonts w:ascii="Arial" w:hAnsi="Arial" w:cs="Arial"/>
          <w:sz w:val="24"/>
          <w:szCs w:val="24"/>
        </w:rPr>
        <w:t>Like</w:t>
      </w:r>
      <w:proofErr w:type="gramEnd"/>
      <w:r>
        <w:rPr>
          <w:rFonts w:ascii="Arial" w:hAnsi="Arial" w:cs="Arial"/>
          <w:sz w:val="24"/>
          <w:szCs w:val="24"/>
        </w:rPr>
        <w:t xml:space="preserve"> It.”</w:t>
      </w:r>
    </w:p>
    <w:p w:rsidR="00A80638" w:rsidRPr="00DD5EE8" w:rsidRDefault="00A80638" w:rsidP="00A80638">
      <w:pPr>
        <w:pStyle w:val="PlainText"/>
        <w:numPr>
          <w:ilvl w:val="0"/>
          <w:numId w:val="1"/>
        </w:numPr>
        <w:rPr>
          <w:rFonts w:ascii="Arial" w:hAnsi="Arial" w:cs="Arial"/>
          <w:sz w:val="24"/>
          <w:szCs w:val="24"/>
        </w:rPr>
      </w:pPr>
      <w:r>
        <w:rPr>
          <w:rFonts w:ascii="Arial" w:hAnsi="Arial" w:cs="Arial"/>
          <w:sz w:val="24"/>
          <w:szCs w:val="24"/>
        </w:rPr>
        <w:t xml:space="preserve">The truck that rolls through and </w:t>
      </w:r>
      <w:r w:rsidRPr="00DD5EE8">
        <w:rPr>
          <w:rFonts w:ascii="Arial" w:hAnsi="Arial" w:cs="Arial"/>
          <w:sz w:val="24"/>
          <w:szCs w:val="24"/>
        </w:rPr>
        <w:t xml:space="preserve">accidently </w:t>
      </w:r>
      <w:r>
        <w:rPr>
          <w:rFonts w:ascii="Arial" w:hAnsi="Arial" w:cs="Arial"/>
          <w:sz w:val="24"/>
          <w:szCs w:val="24"/>
        </w:rPr>
        <w:t>drops a couple</w:t>
      </w:r>
      <w:r w:rsidRPr="00DD5EE8">
        <w:rPr>
          <w:rFonts w:ascii="Arial" w:hAnsi="Arial" w:cs="Arial"/>
          <w:sz w:val="24"/>
          <w:szCs w:val="24"/>
        </w:rPr>
        <w:t xml:space="preserve"> teapots (</w:t>
      </w:r>
      <w:r>
        <w:rPr>
          <w:rFonts w:ascii="Arial" w:hAnsi="Arial" w:cs="Arial"/>
          <w:sz w:val="24"/>
          <w:szCs w:val="24"/>
        </w:rPr>
        <w:t>later</w:t>
      </w:r>
      <w:r w:rsidRPr="00DD5EE8">
        <w:rPr>
          <w:rFonts w:ascii="Arial" w:hAnsi="Arial" w:cs="Arial"/>
          <w:sz w:val="24"/>
          <w:szCs w:val="24"/>
        </w:rPr>
        <w:t xml:space="preserve"> mistaken by </w:t>
      </w:r>
      <w:r>
        <w:rPr>
          <w:rFonts w:ascii="Arial" w:hAnsi="Arial" w:cs="Arial"/>
          <w:sz w:val="24"/>
          <w:szCs w:val="24"/>
        </w:rPr>
        <w:t>several gnomes</w:t>
      </w:r>
      <w:r w:rsidRPr="00DD5EE8">
        <w:rPr>
          <w:rFonts w:ascii="Arial" w:hAnsi="Arial" w:cs="Arial"/>
          <w:sz w:val="24"/>
          <w:szCs w:val="24"/>
        </w:rPr>
        <w:t xml:space="preserve"> as a </w:t>
      </w:r>
      <w:r>
        <w:rPr>
          <w:rFonts w:ascii="Arial" w:hAnsi="Arial" w:cs="Arial"/>
          <w:sz w:val="24"/>
          <w:szCs w:val="24"/>
        </w:rPr>
        <w:t>broken comrade</w:t>
      </w:r>
      <w:r w:rsidRPr="00DD5EE8">
        <w:rPr>
          <w:rFonts w:ascii="Arial" w:hAnsi="Arial" w:cs="Arial"/>
          <w:sz w:val="24"/>
          <w:szCs w:val="24"/>
        </w:rPr>
        <w:t xml:space="preserve">), is </w:t>
      </w:r>
      <w:r>
        <w:rPr>
          <w:rFonts w:ascii="Arial" w:hAnsi="Arial" w:cs="Arial"/>
          <w:sz w:val="24"/>
          <w:szCs w:val="24"/>
        </w:rPr>
        <w:t>marked</w:t>
      </w:r>
      <w:r w:rsidRPr="00DD5EE8">
        <w:rPr>
          <w:rFonts w:ascii="Arial" w:hAnsi="Arial" w:cs="Arial"/>
          <w:sz w:val="24"/>
          <w:szCs w:val="24"/>
        </w:rPr>
        <w:t xml:space="preserve"> </w:t>
      </w:r>
      <w:r>
        <w:rPr>
          <w:rFonts w:ascii="Arial" w:hAnsi="Arial" w:cs="Arial"/>
          <w:sz w:val="24"/>
          <w:szCs w:val="24"/>
        </w:rPr>
        <w:t>“Tempest Teapots</w:t>
      </w:r>
      <w:r w:rsidRPr="00DD5EE8">
        <w:rPr>
          <w:rFonts w:ascii="Arial" w:hAnsi="Arial" w:cs="Arial"/>
          <w:sz w:val="24"/>
          <w:szCs w:val="24"/>
        </w:rPr>
        <w:t>.</w:t>
      </w:r>
      <w:r>
        <w:rPr>
          <w:rFonts w:ascii="Arial" w:hAnsi="Arial" w:cs="Arial"/>
          <w:sz w:val="24"/>
          <w:szCs w:val="24"/>
        </w:rPr>
        <w:t>”</w:t>
      </w:r>
    </w:p>
    <w:p w:rsidR="00A80638" w:rsidRPr="00DD5EE8" w:rsidRDefault="00A80638" w:rsidP="00A80638">
      <w:pPr>
        <w:pStyle w:val="PlainText"/>
        <w:numPr>
          <w:ilvl w:val="0"/>
          <w:numId w:val="1"/>
        </w:numPr>
        <w:rPr>
          <w:rFonts w:ascii="Arial" w:hAnsi="Arial" w:cs="Arial"/>
          <w:sz w:val="24"/>
          <w:szCs w:val="24"/>
        </w:rPr>
      </w:pPr>
      <w:r w:rsidRPr="00DD5EE8">
        <w:rPr>
          <w:rFonts w:ascii="Arial" w:hAnsi="Arial" w:cs="Arial"/>
          <w:sz w:val="24"/>
          <w:szCs w:val="24"/>
        </w:rPr>
        <w:t>When the Goons glu</w:t>
      </w:r>
      <w:r>
        <w:rPr>
          <w:rFonts w:ascii="Arial" w:hAnsi="Arial" w:cs="Arial"/>
          <w:sz w:val="24"/>
          <w:szCs w:val="24"/>
        </w:rPr>
        <w:t xml:space="preserve">e Juliet to her pedestal, the </w:t>
      </w:r>
      <w:r w:rsidRPr="00DD5EE8">
        <w:rPr>
          <w:rFonts w:ascii="Arial" w:hAnsi="Arial" w:cs="Arial"/>
          <w:sz w:val="24"/>
          <w:szCs w:val="24"/>
        </w:rPr>
        <w:t xml:space="preserve">glue is </w:t>
      </w:r>
      <w:r>
        <w:rPr>
          <w:rFonts w:ascii="Arial" w:hAnsi="Arial" w:cs="Arial"/>
          <w:sz w:val="24"/>
          <w:szCs w:val="24"/>
        </w:rPr>
        <w:t>labeled</w:t>
      </w:r>
      <w:r w:rsidRPr="00DD5EE8">
        <w:rPr>
          <w:rFonts w:ascii="Arial" w:hAnsi="Arial" w:cs="Arial"/>
          <w:sz w:val="24"/>
          <w:szCs w:val="24"/>
        </w:rPr>
        <w:t xml:space="preserve"> “The Taming of the Glue</w:t>
      </w:r>
      <w:r>
        <w:rPr>
          <w:rFonts w:ascii="Arial" w:hAnsi="Arial" w:cs="Arial"/>
          <w:sz w:val="24"/>
          <w:szCs w:val="24"/>
        </w:rPr>
        <w:t>.</w:t>
      </w:r>
      <w:r w:rsidRPr="00DD5EE8">
        <w:rPr>
          <w:rFonts w:ascii="Arial" w:hAnsi="Arial" w:cs="Arial"/>
          <w:sz w:val="24"/>
          <w:szCs w:val="24"/>
        </w:rPr>
        <w:t>”</w:t>
      </w:r>
    </w:p>
    <w:p w:rsidR="00A80638" w:rsidRDefault="00A80638" w:rsidP="00DD5EE8">
      <w:pPr>
        <w:pStyle w:val="PlainText"/>
        <w:rPr>
          <w:rFonts w:ascii="Arial" w:hAnsi="Arial" w:cs="Arial"/>
          <w:sz w:val="24"/>
          <w:szCs w:val="24"/>
        </w:rPr>
      </w:pPr>
    </w:p>
    <w:p w:rsidR="00A80638" w:rsidRPr="00DD5EE8" w:rsidRDefault="00A80638" w:rsidP="00A80638">
      <w:pPr>
        <w:pStyle w:val="PlainText"/>
        <w:rPr>
          <w:rFonts w:ascii="Arial" w:hAnsi="Arial" w:cs="Arial"/>
          <w:sz w:val="24"/>
          <w:szCs w:val="24"/>
        </w:rPr>
      </w:pPr>
      <w:r w:rsidRPr="00FB1E04">
        <w:rPr>
          <w:rFonts w:ascii="Arial" w:hAnsi="Arial" w:cs="Arial"/>
          <w:b/>
          <w:sz w:val="24"/>
          <w:szCs w:val="24"/>
        </w:rPr>
        <w:t>FAMOUS FEATURES</w:t>
      </w:r>
      <w:r>
        <w:rPr>
          <w:rFonts w:ascii="Arial" w:hAnsi="Arial" w:cs="Arial"/>
          <w:sz w:val="24"/>
          <w:szCs w:val="24"/>
        </w:rPr>
        <w:t xml:space="preserve"> -- Juliet’s face is inspired by </w:t>
      </w:r>
      <w:r w:rsidR="00D1291F">
        <w:rPr>
          <w:rFonts w:ascii="Arial" w:hAnsi="Arial" w:cs="Arial"/>
          <w:sz w:val="24"/>
          <w:szCs w:val="24"/>
        </w:rPr>
        <w:t>several classic Hollywood faces,</w:t>
      </w:r>
      <w:r w:rsidR="00363624">
        <w:rPr>
          <w:rFonts w:ascii="Arial" w:hAnsi="Arial" w:cs="Arial"/>
          <w:sz w:val="24"/>
          <w:szCs w:val="24"/>
        </w:rPr>
        <w:t xml:space="preserve"> and of course</w:t>
      </w:r>
      <w:r w:rsidR="00363624" w:rsidRPr="00DD5EE8">
        <w:rPr>
          <w:rFonts w:ascii="Arial" w:hAnsi="Arial" w:cs="Arial"/>
          <w:sz w:val="24"/>
          <w:szCs w:val="24"/>
        </w:rPr>
        <w:t xml:space="preserve"> </w:t>
      </w:r>
      <w:r w:rsidRPr="00DD5EE8">
        <w:rPr>
          <w:rFonts w:ascii="Arial" w:hAnsi="Arial" w:cs="Arial"/>
          <w:sz w:val="24"/>
          <w:szCs w:val="24"/>
        </w:rPr>
        <w:t>Emily Blunt</w:t>
      </w:r>
      <w:r>
        <w:rPr>
          <w:rFonts w:ascii="Arial" w:hAnsi="Arial" w:cs="Arial"/>
          <w:sz w:val="24"/>
          <w:szCs w:val="24"/>
        </w:rPr>
        <w:t xml:space="preserve">, who </w:t>
      </w:r>
      <w:r w:rsidR="00363624">
        <w:rPr>
          <w:rFonts w:ascii="Arial" w:hAnsi="Arial" w:cs="Arial"/>
          <w:sz w:val="24"/>
          <w:szCs w:val="24"/>
        </w:rPr>
        <w:t>lends her voice to</w:t>
      </w:r>
      <w:r>
        <w:rPr>
          <w:rFonts w:ascii="Arial" w:hAnsi="Arial" w:cs="Arial"/>
          <w:sz w:val="24"/>
          <w:szCs w:val="24"/>
        </w:rPr>
        <w:t xml:space="preserve"> the character</w:t>
      </w:r>
      <w:r w:rsidRPr="00DD5EE8">
        <w:rPr>
          <w:rFonts w:ascii="Arial" w:hAnsi="Arial" w:cs="Arial"/>
          <w:sz w:val="24"/>
          <w:szCs w:val="24"/>
        </w:rPr>
        <w:t>.</w:t>
      </w:r>
    </w:p>
    <w:p w:rsidR="00A80638" w:rsidRPr="00DD5EE8" w:rsidRDefault="00A80638" w:rsidP="00A80638">
      <w:pPr>
        <w:pStyle w:val="PlainText"/>
        <w:rPr>
          <w:rFonts w:ascii="Arial" w:hAnsi="Arial" w:cs="Arial"/>
          <w:sz w:val="24"/>
          <w:szCs w:val="24"/>
        </w:rPr>
      </w:pPr>
    </w:p>
    <w:p w:rsidR="00A80638" w:rsidRDefault="00A80638" w:rsidP="00A80638">
      <w:pPr>
        <w:pStyle w:val="PlainText"/>
        <w:rPr>
          <w:rFonts w:ascii="Arial" w:hAnsi="Arial" w:cs="Arial"/>
          <w:sz w:val="24"/>
          <w:szCs w:val="24"/>
        </w:rPr>
      </w:pPr>
      <w:r w:rsidRPr="00FB1E04">
        <w:rPr>
          <w:rFonts w:ascii="Arial" w:hAnsi="Arial" w:cs="Arial"/>
          <w:b/>
          <w:sz w:val="24"/>
          <w:szCs w:val="24"/>
        </w:rPr>
        <w:t>FLAMINGO FORTUNE</w:t>
      </w:r>
      <w:r>
        <w:rPr>
          <w:rFonts w:ascii="Arial" w:hAnsi="Arial" w:cs="Arial"/>
          <w:sz w:val="24"/>
          <w:szCs w:val="24"/>
        </w:rPr>
        <w:t xml:space="preserve"> -- </w:t>
      </w:r>
      <w:r w:rsidRPr="00DD5EE8">
        <w:rPr>
          <w:rFonts w:ascii="Arial" w:hAnsi="Arial" w:cs="Arial"/>
          <w:sz w:val="24"/>
          <w:szCs w:val="24"/>
        </w:rPr>
        <w:t xml:space="preserve">Featherstone gets his name from Don Featherstone, the </w:t>
      </w:r>
      <w:r w:rsidR="00363624" w:rsidRPr="00DD5EE8">
        <w:rPr>
          <w:rFonts w:ascii="Arial" w:hAnsi="Arial" w:cs="Arial"/>
          <w:sz w:val="24"/>
          <w:szCs w:val="24"/>
        </w:rPr>
        <w:t xml:space="preserve">original </w:t>
      </w:r>
      <w:r w:rsidR="00363624">
        <w:rPr>
          <w:rFonts w:ascii="Arial" w:hAnsi="Arial" w:cs="Arial"/>
          <w:sz w:val="24"/>
          <w:szCs w:val="24"/>
        </w:rPr>
        <w:t>s</w:t>
      </w:r>
      <w:r w:rsidRPr="00DD5EE8">
        <w:rPr>
          <w:rFonts w:ascii="Arial" w:hAnsi="Arial" w:cs="Arial"/>
          <w:sz w:val="24"/>
          <w:szCs w:val="24"/>
        </w:rPr>
        <w:t>culptor of the classic plastic pink flamingo made popular in the 1960s. Even today, authentic versions of the decorative bird are</w:t>
      </w:r>
      <w:r w:rsidR="00363624">
        <w:rPr>
          <w:rFonts w:ascii="Arial" w:hAnsi="Arial" w:cs="Arial"/>
          <w:sz w:val="24"/>
          <w:szCs w:val="24"/>
        </w:rPr>
        <w:t xml:space="preserve"> embossed with Mr. Featherstone’</w:t>
      </w:r>
      <w:r w:rsidRPr="00DD5EE8">
        <w:rPr>
          <w:rFonts w:ascii="Arial" w:hAnsi="Arial" w:cs="Arial"/>
          <w:sz w:val="24"/>
          <w:szCs w:val="24"/>
        </w:rPr>
        <w:t>s signature. Just look under the tail.</w:t>
      </w:r>
    </w:p>
    <w:p w:rsidR="00A80638" w:rsidRPr="00DD5EE8" w:rsidRDefault="00A80638" w:rsidP="00A80638">
      <w:pPr>
        <w:pStyle w:val="PlainText"/>
        <w:rPr>
          <w:rFonts w:ascii="Arial" w:hAnsi="Arial" w:cs="Arial"/>
          <w:sz w:val="24"/>
          <w:szCs w:val="24"/>
        </w:rPr>
      </w:pPr>
    </w:p>
    <w:p w:rsidR="00E85364" w:rsidRDefault="005C3A48" w:rsidP="00E85364">
      <w:pPr>
        <w:pStyle w:val="PlainText"/>
        <w:rPr>
          <w:rFonts w:ascii="Arial" w:hAnsi="Arial" w:cs="Arial"/>
          <w:sz w:val="24"/>
          <w:szCs w:val="24"/>
        </w:rPr>
      </w:pPr>
      <w:r w:rsidRPr="00FB1E04">
        <w:rPr>
          <w:rFonts w:ascii="Arial" w:hAnsi="Arial" w:cs="Arial"/>
          <w:b/>
          <w:sz w:val="24"/>
          <w:szCs w:val="24"/>
        </w:rPr>
        <w:t>STREET SMARTS</w:t>
      </w:r>
      <w:r>
        <w:rPr>
          <w:rFonts w:ascii="Arial" w:hAnsi="Arial" w:cs="Arial"/>
          <w:sz w:val="24"/>
          <w:szCs w:val="24"/>
        </w:rPr>
        <w:t xml:space="preserve"> </w:t>
      </w:r>
      <w:r w:rsidR="00E85364">
        <w:rPr>
          <w:rFonts w:ascii="Arial" w:hAnsi="Arial" w:cs="Arial"/>
          <w:sz w:val="24"/>
          <w:szCs w:val="24"/>
        </w:rPr>
        <w:t>–</w:t>
      </w:r>
      <w:r>
        <w:rPr>
          <w:rFonts w:ascii="Arial" w:hAnsi="Arial" w:cs="Arial"/>
          <w:sz w:val="24"/>
          <w:szCs w:val="24"/>
        </w:rPr>
        <w:t xml:space="preserve"> </w:t>
      </w:r>
      <w:r w:rsidR="00E85364">
        <w:rPr>
          <w:rFonts w:ascii="Arial" w:hAnsi="Arial" w:cs="Arial"/>
          <w:sz w:val="24"/>
          <w:szCs w:val="24"/>
        </w:rPr>
        <w:t xml:space="preserve">Filmmakers conducted several research </w:t>
      </w:r>
      <w:r w:rsidR="00E85364" w:rsidRPr="00DD5EE8">
        <w:rPr>
          <w:rFonts w:ascii="Arial" w:hAnsi="Arial" w:cs="Arial"/>
          <w:sz w:val="24"/>
          <w:szCs w:val="24"/>
        </w:rPr>
        <w:t xml:space="preserve">trips to Stratford </w:t>
      </w:r>
      <w:proofErr w:type="gramStart"/>
      <w:r w:rsidR="00E85364" w:rsidRPr="00DD5EE8">
        <w:rPr>
          <w:rFonts w:ascii="Arial" w:hAnsi="Arial" w:cs="Arial"/>
          <w:sz w:val="24"/>
          <w:szCs w:val="24"/>
        </w:rPr>
        <w:t>Upon</w:t>
      </w:r>
      <w:proofErr w:type="gramEnd"/>
      <w:r w:rsidR="00E85364" w:rsidRPr="00DD5EE8">
        <w:rPr>
          <w:rFonts w:ascii="Arial" w:hAnsi="Arial" w:cs="Arial"/>
          <w:sz w:val="24"/>
          <w:szCs w:val="24"/>
        </w:rPr>
        <w:t xml:space="preserve"> Avon </w:t>
      </w:r>
      <w:r w:rsidR="00E85364">
        <w:rPr>
          <w:rFonts w:ascii="Arial" w:hAnsi="Arial" w:cs="Arial"/>
          <w:sz w:val="24"/>
          <w:szCs w:val="24"/>
        </w:rPr>
        <w:t xml:space="preserve">to explore the </w:t>
      </w:r>
      <w:r w:rsidR="00E85364" w:rsidRPr="00DD5EE8">
        <w:rPr>
          <w:rFonts w:ascii="Arial" w:hAnsi="Arial" w:cs="Arial"/>
          <w:sz w:val="24"/>
          <w:szCs w:val="24"/>
        </w:rPr>
        <w:t>world of the movie. Producer Steve Hamilton-Sha</w:t>
      </w:r>
      <w:r w:rsidR="00E85364">
        <w:rPr>
          <w:rFonts w:ascii="Arial" w:hAnsi="Arial" w:cs="Arial"/>
          <w:sz w:val="24"/>
          <w:szCs w:val="24"/>
        </w:rPr>
        <w:t xml:space="preserve">w </w:t>
      </w:r>
      <w:r w:rsidR="00363624">
        <w:rPr>
          <w:rFonts w:ascii="Arial" w:hAnsi="Arial" w:cs="Arial"/>
          <w:sz w:val="24"/>
          <w:szCs w:val="24"/>
        </w:rPr>
        <w:t>hails</w:t>
      </w:r>
      <w:r w:rsidR="00E85364">
        <w:rPr>
          <w:rFonts w:ascii="Arial" w:hAnsi="Arial" w:cs="Arial"/>
          <w:sz w:val="24"/>
          <w:szCs w:val="24"/>
        </w:rPr>
        <w:t xml:space="preserve"> from Stratford and served as a great </w:t>
      </w:r>
      <w:r w:rsidR="00110264">
        <w:rPr>
          <w:rFonts w:ascii="Arial" w:hAnsi="Arial" w:cs="Arial"/>
          <w:sz w:val="24"/>
          <w:szCs w:val="24"/>
        </w:rPr>
        <w:t>authority</w:t>
      </w:r>
      <w:r w:rsidR="00E85364">
        <w:rPr>
          <w:rFonts w:ascii="Arial" w:hAnsi="Arial" w:cs="Arial"/>
          <w:sz w:val="24"/>
          <w:szCs w:val="24"/>
        </w:rPr>
        <w:t>.</w:t>
      </w:r>
    </w:p>
    <w:p w:rsidR="00E85364" w:rsidRDefault="00E85364" w:rsidP="00E85364">
      <w:pPr>
        <w:pStyle w:val="PlainText"/>
        <w:numPr>
          <w:ilvl w:val="0"/>
          <w:numId w:val="2"/>
        </w:numPr>
        <w:rPr>
          <w:rFonts w:ascii="Arial" w:hAnsi="Arial" w:cs="Arial"/>
          <w:sz w:val="24"/>
          <w:szCs w:val="24"/>
        </w:rPr>
      </w:pPr>
      <w:r>
        <w:rPr>
          <w:rFonts w:ascii="Arial" w:hAnsi="Arial" w:cs="Arial"/>
          <w:sz w:val="24"/>
          <w:szCs w:val="24"/>
        </w:rPr>
        <w:t>The</w:t>
      </w:r>
      <w:r w:rsidRPr="00DD5EE8">
        <w:rPr>
          <w:rFonts w:ascii="Arial" w:hAnsi="Arial" w:cs="Arial"/>
          <w:sz w:val="24"/>
          <w:szCs w:val="24"/>
        </w:rPr>
        <w:t xml:space="preserve"> Shakespeare statue</w:t>
      </w:r>
      <w:r>
        <w:rPr>
          <w:rFonts w:ascii="Arial" w:hAnsi="Arial" w:cs="Arial"/>
          <w:sz w:val="24"/>
          <w:szCs w:val="24"/>
        </w:rPr>
        <w:t xml:space="preserve"> </w:t>
      </w:r>
      <w:r w:rsidR="00363624">
        <w:rPr>
          <w:rFonts w:ascii="Arial" w:hAnsi="Arial" w:cs="Arial"/>
          <w:sz w:val="24"/>
          <w:szCs w:val="24"/>
        </w:rPr>
        <w:t xml:space="preserve">in the film </w:t>
      </w:r>
      <w:r w:rsidRPr="00DD5EE8">
        <w:rPr>
          <w:rFonts w:ascii="Arial" w:hAnsi="Arial" w:cs="Arial"/>
          <w:sz w:val="24"/>
          <w:szCs w:val="24"/>
        </w:rPr>
        <w:t xml:space="preserve">is </w:t>
      </w:r>
      <w:r>
        <w:rPr>
          <w:rFonts w:ascii="Arial" w:hAnsi="Arial" w:cs="Arial"/>
          <w:sz w:val="24"/>
          <w:szCs w:val="24"/>
        </w:rPr>
        <w:t>based on the</w:t>
      </w:r>
      <w:r w:rsidRPr="00DD5EE8">
        <w:rPr>
          <w:rFonts w:ascii="Arial" w:hAnsi="Arial" w:cs="Arial"/>
          <w:sz w:val="24"/>
          <w:szCs w:val="24"/>
        </w:rPr>
        <w:t xml:space="preserve"> </w:t>
      </w:r>
      <w:r>
        <w:rPr>
          <w:rFonts w:ascii="Arial" w:hAnsi="Arial" w:cs="Arial"/>
          <w:sz w:val="24"/>
          <w:szCs w:val="24"/>
        </w:rPr>
        <w:t>actual statue</w:t>
      </w:r>
      <w:r w:rsidRPr="00DD5EE8">
        <w:rPr>
          <w:rFonts w:ascii="Arial" w:hAnsi="Arial" w:cs="Arial"/>
          <w:sz w:val="24"/>
          <w:szCs w:val="24"/>
        </w:rPr>
        <w:t xml:space="preserve"> in </w:t>
      </w:r>
      <w:smartTag w:uri="urn:schemas-microsoft-com:office:smarttags" w:element="City">
        <w:smartTag w:uri="urn:schemas-microsoft-com:office:smarttags" w:element="place">
          <w:r w:rsidRPr="00DD5EE8">
            <w:rPr>
              <w:rFonts w:ascii="Arial" w:hAnsi="Arial" w:cs="Arial"/>
              <w:sz w:val="24"/>
              <w:szCs w:val="24"/>
            </w:rPr>
            <w:t>Stratford</w:t>
          </w:r>
        </w:smartTag>
      </w:smartTag>
      <w:r w:rsidRPr="00DD5EE8">
        <w:rPr>
          <w:rFonts w:ascii="Arial" w:hAnsi="Arial" w:cs="Arial"/>
          <w:sz w:val="24"/>
          <w:szCs w:val="24"/>
        </w:rPr>
        <w:t>, as is the park where the statue is</w:t>
      </w:r>
      <w:r>
        <w:rPr>
          <w:rFonts w:ascii="Arial" w:hAnsi="Arial" w:cs="Arial"/>
          <w:sz w:val="24"/>
          <w:szCs w:val="24"/>
        </w:rPr>
        <w:t xml:space="preserve"> located</w:t>
      </w:r>
      <w:r w:rsidRPr="00DD5EE8">
        <w:rPr>
          <w:rFonts w:ascii="Arial" w:hAnsi="Arial" w:cs="Arial"/>
          <w:sz w:val="24"/>
          <w:szCs w:val="24"/>
        </w:rPr>
        <w:t xml:space="preserve">. </w:t>
      </w:r>
    </w:p>
    <w:p w:rsidR="00DD5EE8" w:rsidRDefault="00D007DB" w:rsidP="00DD5EE8">
      <w:pPr>
        <w:pStyle w:val="PlainText"/>
        <w:numPr>
          <w:ilvl w:val="0"/>
          <w:numId w:val="2"/>
        </w:numPr>
        <w:rPr>
          <w:rFonts w:ascii="Arial" w:hAnsi="Arial" w:cs="Arial"/>
          <w:sz w:val="24"/>
          <w:szCs w:val="24"/>
        </w:rPr>
      </w:pPr>
      <w:r w:rsidRPr="00D007DB">
        <w:rPr>
          <w:rFonts w:ascii="Arial" w:hAnsi="Arial" w:cs="Arial"/>
          <w:sz w:val="24"/>
          <w:szCs w:val="24"/>
        </w:rPr>
        <w:t>A</w:t>
      </w:r>
      <w:r w:rsidR="005C3A48" w:rsidRPr="00D007DB">
        <w:rPr>
          <w:rFonts w:ascii="Arial" w:hAnsi="Arial" w:cs="Arial"/>
          <w:sz w:val="24"/>
          <w:szCs w:val="24"/>
        </w:rPr>
        <w:t xml:space="preserve"> sequence that features a dog </w:t>
      </w:r>
      <w:r w:rsidR="00363624" w:rsidRPr="00D007DB">
        <w:rPr>
          <w:rFonts w:ascii="Arial" w:hAnsi="Arial" w:cs="Arial"/>
          <w:sz w:val="24"/>
          <w:szCs w:val="24"/>
        </w:rPr>
        <w:t>running</w:t>
      </w:r>
      <w:r w:rsidR="005C3A48" w:rsidRPr="00D007DB">
        <w:rPr>
          <w:rFonts w:ascii="Arial" w:hAnsi="Arial" w:cs="Arial"/>
          <w:sz w:val="24"/>
          <w:szCs w:val="24"/>
        </w:rPr>
        <w:t xml:space="preserve"> through the streets of Stratford</w:t>
      </w:r>
      <w:r w:rsidRPr="00D007DB">
        <w:rPr>
          <w:rFonts w:ascii="Arial" w:hAnsi="Arial" w:cs="Arial"/>
          <w:sz w:val="24"/>
          <w:szCs w:val="24"/>
        </w:rPr>
        <w:t xml:space="preserve"> </w:t>
      </w:r>
      <w:r>
        <w:rPr>
          <w:rFonts w:ascii="Arial" w:hAnsi="Arial" w:cs="Arial"/>
          <w:sz w:val="24"/>
          <w:szCs w:val="24"/>
        </w:rPr>
        <w:t xml:space="preserve">with </w:t>
      </w:r>
      <w:proofErr w:type="spellStart"/>
      <w:r w:rsidRPr="00D007DB">
        <w:rPr>
          <w:rFonts w:ascii="Arial" w:hAnsi="Arial" w:cs="Arial"/>
          <w:sz w:val="24"/>
          <w:szCs w:val="24"/>
        </w:rPr>
        <w:t>Gnomeo</w:t>
      </w:r>
      <w:proofErr w:type="spellEnd"/>
      <w:r w:rsidRPr="00D007DB">
        <w:rPr>
          <w:rFonts w:ascii="Arial" w:hAnsi="Arial" w:cs="Arial"/>
          <w:sz w:val="24"/>
          <w:szCs w:val="24"/>
        </w:rPr>
        <w:t xml:space="preserve"> in </w:t>
      </w:r>
      <w:r>
        <w:rPr>
          <w:rFonts w:ascii="Arial" w:hAnsi="Arial" w:cs="Arial"/>
          <w:sz w:val="24"/>
          <w:szCs w:val="24"/>
        </w:rPr>
        <w:t xml:space="preserve">his mouth </w:t>
      </w:r>
      <w:r w:rsidRPr="00D007DB">
        <w:rPr>
          <w:rFonts w:ascii="Arial" w:hAnsi="Arial" w:cs="Arial"/>
          <w:sz w:val="24"/>
          <w:szCs w:val="24"/>
        </w:rPr>
        <w:t xml:space="preserve">incorporates real life details of the </w:t>
      </w:r>
      <w:r>
        <w:rPr>
          <w:rFonts w:ascii="Arial" w:hAnsi="Arial" w:cs="Arial"/>
          <w:sz w:val="24"/>
          <w:szCs w:val="24"/>
        </w:rPr>
        <w:t>neighborhood</w:t>
      </w:r>
      <w:r w:rsidR="001329C2" w:rsidRPr="00D007DB">
        <w:rPr>
          <w:rFonts w:ascii="Arial" w:hAnsi="Arial" w:cs="Arial"/>
          <w:sz w:val="24"/>
          <w:szCs w:val="24"/>
        </w:rPr>
        <w:t xml:space="preserve">. </w:t>
      </w:r>
    </w:p>
    <w:p w:rsidR="00D007DB" w:rsidRPr="00D007DB" w:rsidRDefault="00D007DB" w:rsidP="00D007DB">
      <w:pPr>
        <w:pStyle w:val="PlainText"/>
        <w:ind w:left="360"/>
        <w:rPr>
          <w:rFonts w:ascii="Arial" w:hAnsi="Arial" w:cs="Arial"/>
          <w:sz w:val="24"/>
          <w:szCs w:val="24"/>
        </w:rPr>
      </w:pPr>
    </w:p>
    <w:p w:rsidR="00A80638" w:rsidRDefault="00A80638" w:rsidP="00A80638">
      <w:pPr>
        <w:pStyle w:val="PlainText"/>
        <w:rPr>
          <w:rFonts w:ascii="Arial" w:hAnsi="Arial" w:cs="Arial"/>
          <w:sz w:val="24"/>
          <w:szCs w:val="24"/>
        </w:rPr>
      </w:pPr>
      <w:r w:rsidRPr="00FB1E04">
        <w:rPr>
          <w:rFonts w:ascii="Arial" w:hAnsi="Arial" w:cs="Arial"/>
          <w:b/>
          <w:sz w:val="24"/>
          <w:szCs w:val="24"/>
        </w:rPr>
        <w:t>REALITY STARS</w:t>
      </w:r>
      <w:r>
        <w:rPr>
          <w:rFonts w:ascii="Arial" w:hAnsi="Arial" w:cs="Arial"/>
          <w:sz w:val="24"/>
          <w:szCs w:val="24"/>
        </w:rPr>
        <w:t xml:space="preserve"> -- </w:t>
      </w:r>
      <w:r w:rsidRPr="00DD5EE8">
        <w:rPr>
          <w:rFonts w:ascii="Arial" w:hAnsi="Arial" w:cs="Arial"/>
          <w:sz w:val="24"/>
          <w:szCs w:val="24"/>
        </w:rPr>
        <w:t xml:space="preserve">Several real-life gnome-populated suburban British gardens helped inspire the locations for </w:t>
      </w:r>
      <w:r>
        <w:rPr>
          <w:rFonts w:ascii="Arial" w:hAnsi="Arial" w:cs="Arial"/>
          <w:sz w:val="24"/>
          <w:szCs w:val="24"/>
        </w:rPr>
        <w:t>“</w:t>
      </w:r>
      <w:proofErr w:type="spellStart"/>
      <w:r w:rsidRPr="00DD5EE8">
        <w:rPr>
          <w:rFonts w:ascii="Arial" w:hAnsi="Arial" w:cs="Arial"/>
          <w:sz w:val="24"/>
          <w:szCs w:val="24"/>
        </w:rPr>
        <w:t>Gnomeo</w:t>
      </w:r>
      <w:proofErr w:type="spellEnd"/>
      <w:r w:rsidRPr="00DD5EE8">
        <w:rPr>
          <w:rFonts w:ascii="Arial" w:hAnsi="Arial" w:cs="Arial"/>
          <w:sz w:val="24"/>
          <w:szCs w:val="24"/>
        </w:rPr>
        <w:t xml:space="preserve"> </w:t>
      </w:r>
      <w:r>
        <w:rPr>
          <w:rFonts w:ascii="Arial" w:hAnsi="Arial" w:cs="Arial"/>
          <w:sz w:val="24"/>
          <w:szCs w:val="24"/>
        </w:rPr>
        <w:t>&amp;</w:t>
      </w:r>
      <w:r w:rsidRPr="00DD5EE8">
        <w:rPr>
          <w:rFonts w:ascii="Arial" w:hAnsi="Arial" w:cs="Arial"/>
          <w:sz w:val="24"/>
          <w:szCs w:val="24"/>
        </w:rPr>
        <w:t xml:space="preserve"> Juliet.</w:t>
      </w:r>
      <w:r>
        <w:rPr>
          <w:rFonts w:ascii="Arial" w:hAnsi="Arial" w:cs="Arial"/>
          <w:sz w:val="24"/>
          <w:szCs w:val="24"/>
        </w:rPr>
        <w:t>”</w:t>
      </w:r>
    </w:p>
    <w:p w:rsidR="00A80638" w:rsidRPr="00DD5EE8" w:rsidRDefault="00A80638" w:rsidP="00A80638">
      <w:pPr>
        <w:pStyle w:val="PlainText"/>
        <w:rPr>
          <w:rFonts w:ascii="Arial" w:hAnsi="Arial" w:cs="Arial"/>
          <w:sz w:val="24"/>
          <w:szCs w:val="24"/>
        </w:rPr>
      </w:pPr>
    </w:p>
    <w:p w:rsidR="00DD5EE8" w:rsidRDefault="00405BF4" w:rsidP="00DD5EE8">
      <w:pPr>
        <w:pStyle w:val="PlainText"/>
        <w:rPr>
          <w:rFonts w:ascii="Arial" w:hAnsi="Arial" w:cs="Arial"/>
          <w:sz w:val="24"/>
          <w:szCs w:val="24"/>
        </w:rPr>
      </w:pPr>
      <w:r w:rsidRPr="00FB1E04">
        <w:rPr>
          <w:rFonts w:ascii="Arial" w:hAnsi="Arial" w:cs="Arial"/>
          <w:b/>
          <w:sz w:val="24"/>
          <w:szCs w:val="24"/>
        </w:rPr>
        <w:t>ALL IN THE FAMILY</w:t>
      </w:r>
      <w:r>
        <w:rPr>
          <w:rFonts w:ascii="Arial" w:hAnsi="Arial" w:cs="Arial"/>
          <w:sz w:val="24"/>
          <w:szCs w:val="24"/>
        </w:rPr>
        <w:t xml:space="preserve"> – Seeking a disguise for Juliet, </w:t>
      </w:r>
      <w:r w:rsidR="00DD5EE8" w:rsidRPr="00DD5EE8">
        <w:rPr>
          <w:rFonts w:ascii="Arial" w:hAnsi="Arial" w:cs="Arial"/>
          <w:sz w:val="24"/>
          <w:szCs w:val="24"/>
        </w:rPr>
        <w:t>Nanette</w:t>
      </w:r>
      <w:r>
        <w:rPr>
          <w:rFonts w:ascii="Arial" w:hAnsi="Arial" w:cs="Arial"/>
          <w:sz w:val="24"/>
          <w:szCs w:val="24"/>
        </w:rPr>
        <w:t xml:space="preserve"> jumps onto the clothesline to fetch</w:t>
      </w:r>
      <w:r w:rsidR="00DD5EE8" w:rsidRPr="00DD5EE8">
        <w:rPr>
          <w:rFonts w:ascii="Arial" w:hAnsi="Arial" w:cs="Arial"/>
          <w:sz w:val="24"/>
          <w:szCs w:val="24"/>
        </w:rPr>
        <w:t xml:space="preserve"> a black sock</w:t>
      </w:r>
      <w:r w:rsidR="004F259C">
        <w:rPr>
          <w:rFonts w:ascii="Arial" w:hAnsi="Arial" w:cs="Arial"/>
          <w:sz w:val="24"/>
          <w:szCs w:val="24"/>
        </w:rPr>
        <w:t xml:space="preserve">. During her descent, she passes </w:t>
      </w:r>
      <w:r w:rsidR="00DD5EE8" w:rsidRPr="00DD5EE8">
        <w:rPr>
          <w:rFonts w:ascii="Arial" w:hAnsi="Arial" w:cs="Arial"/>
          <w:sz w:val="24"/>
          <w:szCs w:val="24"/>
        </w:rPr>
        <w:t xml:space="preserve">a Kermit </w:t>
      </w:r>
      <w:r w:rsidR="00E85364">
        <w:rPr>
          <w:rFonts w:ascii="Arial" w:hAnsi="Arial" w:cs="Arial"/>
          <w:sz w:val="24"/>
          <w:szCs w:val="24"/>
        </w:rPr>
        <w:t xml:space="preserve">the Frog </w:t>
      </w:r>
      <w:r w:rsidR="00DD5EE8" w:rsidRPr="00DD5EE8">
        <w:rPr>
          <w:rFonts w:ascii="Arial" w:hAnsi="Arial" w:cs="Arial"/>
          <w:sz w:val="24"/>
          <w:szCs w:val="24"/>
        </w:rPr>
        <w:t>shirt hanging from the clothesline.</w:t>
      </w:r>
    </w:p>
    <w:p w:rsidR="00405BF4" w:rsidRPr="00DD5EE8" w:rsidRDefault="00405BF4" w:rsidP="00DD5EE8">
      <w:pPr>
        <w:pStyle w:val="PlainText"/>
        <w:rPr>
          <w:rFonts w:ascii="Arial" w:hAnsi="Arial" w:cs="Arial"/>
          <w:sz w:val="24"/>
          <w:szCs w:val="24"/>
        </w:rPr>
      </w:pPr>
    </w:p>
    <w:p w:rsidR="00760BC4" w:rsidRDefault="00405BF4" w:rsidP="00DD5EE8">
      <w:pPr>
        <w:pStyle w:val="PlainText"/>
        <w:rPr>
          <w:rFonts w:ascii="Arial" w:hAnsi="Arial" w:cs="Arial"/>
          <w:sz w:val="24"/>
          <w:szCs w:val="24"/>
        </w:rPr>
      </w:pPr>
      <w:r w:rsidRPr="00FB1E04">
        <w:rPr>
          <w:rFonts w:ascii="Arial" w:hAnsi="Arial" w:cs="Arial"/>
          <w:b/>
          <w:sz w:val="24"/>
          <w:szCs w:val="24"/>
        </w:rPr>
        <w:t>FRUIT LOOP</w:t>
      </w:r>
      <w:r>
        <w:rPr>
          <w:rFonts w:ascii="Arial" w:hAnsi="Arial" w:cs="Arial"/>
          <w:sz w:val="24"/>
          <w:szCs w:val="24"/>
        </w:rPr>
        <w:t xml:space="preserve"> -- </w:t>
      </w:r>
      <w:r w:rsidR="00DD5EE8" w:rsidRPr="00DD5EE8">
        <w:rPr>
          <w:rFonts w:ascii="Arial" w:hAnsi="Arial" w:cs="Arial"/>
          <w:sz w:val="24"/>
          <w:szCs w:val="24"/>
        </w:rPr>
        <w:t>Montague’s</w:t>
      </w:r>
      <w:r>
        <w:rPr>
          <w:rFonts w:ascii="Arial" w:hAnsi="Arial" w:cs="Arial"/>
          <w:sz w:val="24"/>
          <w:szCs w:val="24"/>
        </w:rPr>
        <w:t xml:space="preserve"> laptop has a Banana logo on it. </w:t>
      </w:r>
    </w:p>
    <w:p w:rsidR="00D1291F" w:rsidRPr="00DD5EE8" w:rsidRDefault="00D1291F" w:rsidP="00DD5EE8">
      <w:pPr>
        <w:pStyle w:val="PlainText"/>
        <w:rPr>
          <w:rFonts w:ascii="Arial" w:hAnsi="Arial" w:cs="Arial"/>
          <w:sz w:val="24"/>
          <w:szCs w:val="24"/>
        </w:rPr>
      </w:pPr>
    </w:p>
    <w:p w:rsidR="00D1291F" w:rsidRPr="00DD5EE8" w:rsidRDefault="00D1291F" w:rsidP="00D1291F">
      <w:pPr>
        <w:pStyle w:val="PlainText"/>
        <w:rPr>
          <w:rFonts w:ascii="Arial" w:hAnsi="Arial" w:cs="Arial"/>
          <w:sz w:val="24"/>
          <w:szCs w:val="24"/>
        </w:rPr>
      </w:pPr>
      <w:r w:rsidRPr="00FB1E04">
        <w:rPr>
          <w:rFonts w:ascii="Arial" w:hAnsi="Arial" w:cs="Arial"/>
          <w:b/>
          <w:sz w:val="24"/>
          <w:szCs w:val="24"/>
        </w:rPr>
        <w:t>NEPOTISM</w:t>
      </w:r>
      <w:r>
        <w:rPr>
          <w:rFonts w:ascii="Arial" w:hAnsi="Arial" w:cs="Arial"/>
          <w:sz w:val="24"/>
          <w:szCs w:val="24"/>
        </w:rPr>
        <w:t xml:space="preserve"> -- </w:t>
      </w:r>
      <w:r w:rsidRPr="00DD5EE8">
        <w:rPr>
          <w:rFonts w:ascii="Arial" w:hAnsi="Arial" w:cs="Arial"/>
          <w:sz w:val="24"/>
          <w:szCs w:val="24"/>
        </w:rPr>
        <w:t xml:space="preserve">The </w:t>
      </w:r>
      <w:r>
        <w:rPr>
          <w:rFonts w:ascii="Arial" w:hAnsi="Arial" w:cs="Arial"/>
          <w:sz w:val="24"/>
          <w:szCs w:val="24"/>
        </w:rPr>
        <w:t>l</w:t>
      </w:r>
      <w:r w:rsidRPr="00DD5EE8">
        <w:rPr>
          <w:rFonts w:ascii="Arial" w:hAnsi="Arial" w:cs="Arial"/>
          <w:sz w:val="24"/>
          <w:szCs w:val="24"/>
        </w:rPr>
        <w:t xml:space="preserve">awn hippo from </w:t>
      </w:r>
      <w:r>
        <w:rPr>
          <w:rFonts w:ascii="Arial" w:hAnsi="Arial" w:cs="Arial"/>
          <w:sz w:val="24"/>
          <w:szCs w:val="24"/>
        </w:rPr>
        <w:t>“</w:t>
      </w:r>
      <w:proofErr w:type="spellStart"/>
      <w:r w:rsidRPr="00DD5EE8">
        <w:rPr>
          <w:rFonts w:ascii="Arial" w:hAnsi="Arial" w:cs="Arial"/>
          <w:sz w:val="24"/>
          <w:szCs w:val="24"/>
        </w:rPr>
        <w:t>Gnomeo</w:t>
      </w:r>
      <w:proofErr w:type="spellEnd"/>
      <w:r w:rsidRPr="00DD5EE8">
        <w:rPr>
          <w:rFonts w:ascii="Arial" w:hAnsi="Arial" w:cs="Arial"/>
          <w:sz w:val="24"/>
          <w:szCs w:val="24"/>
        </w:rPr>
        <w:t xml:space="preserve"> </w:t>
      </w:r>
      <w:r>
        <w:rPr>
          <w:rFonts w:ascii="Arial" w:hAnsi="Arial" w:cs="Arial"/>
          <w:sz w:val="24"/>
          <w:szCs w:val="24"/>
        </w:rPr>
        <w:t>&amp;</w:t>
      </w:r>
      <w:r w:rsidRPr="00DD5EE8">
        <w:rPr>
          <w:rFonts w:ascii="Arial" w:hAnsi="Arial" w:cs="Arial"/>
          <w:sz w:val="24"/>
          <w:szCs w:val="24"/>
        </w:rPr>
        <w:t xml:space="preserve"> Juliet</w:t>
      </w:r>
      <w:r>
        <w:rPr>
          <w:rFonts w:ascii="Arial" w:hAnsi="Arial" w:cs="Arial"/>
          <w:sz w:val="24"/>
          <w:szCs w:val="24"/>
        </w:rPr>
        <w:t>”</w:t>
      </w:r>
      <w:r w:rsidRPr="00DD5EE8">
        <w:rPr>
          <w:rFonts w:ascii="Arial" w:hAnsi="Arial" w:cs="Arial"/>
          <w:sz w:val="24"/>
          <w:szCs w:val="24"/>
        </w:rPr>
        <w:t xml:space="preserve"> is based on </w:t>
      </w:r>
      <w:r>
        <w:rPr>
          <w:rFonts w:ascii="Arial" w:hAnsi="Arial" w:cs="Arial"/>
          <w:sz w:val="24"/>
          <w:szCs w:val="24"/>
        </w:rPr>
        <w:t>one owned by d</w:t>
      </w:r>
      <w:r w:rsidRPr="00DD5EE8">
        <w:rPr>
          <w:rFonts w:ascii="Arial" w:hAnsi="Arial" w:cs="Arial"/>
          <w:sz w:val="24"/>
          <w:szCs w:val="24"/>
        </w:rPr>
        <w:t>irector Kelly Asbury</w:t>
      </w:r>
      <w:r>
        <w:rPr>
          <w:rFonts w:ascii="Arial" w:hAnsi="Arial" w:cs="Arial"/>
          <w:sz w:val="24"/>
          <w:szCs w:val="24"/>
        </w:rPr>
        <w:t xml:space="preserve"> and kept in </w:t>
      </w:r>
      <w:r w:rsidRPr="00DD5EE8">
        <w:rPr>
          <w:rFonts w:ascii="Arial" w:hAnsi="Arial" w:cs="Arial"/>
          <w:sz w:val="24"/>
          <w:szCs w:val="24"/>
        </w:rPr>
        <w:t xml:space="preserve">his </w:t>
      </w:r>
      <w:smartTag w:uri="urn:schemas-microsoft-com:office:smarttags" w:element="State">
        <w:smartTag w:uri="urn:schemas-microsoft-com:office:smarttags" w:element="place">
          <w:r w:rsidRPr="00DD5EE8">
            <w:rPr>
              <w:rFonts w:ascii="Arial" w:hAnsi="Arial" w:cs="Arial"/>
              <w:sz w:val="24"/>
              <w:szCs w:val="24"/>
            </w:rPr>
            <w:t>California</w:t>
          </w:r>
        </w:smartTag>
      </w:smartTag>
      <w:r w:rsidRPr="00DD5EE8">
        <w:rPr>
          <w:rFonts w:ascii="Arial" w:hAnsi="Arial" w:cs="Arial"/>
          <w:sz w:val="24"/>
          <w:szCs w:val="24"/>
        </w:rPr>
        <w:t xml:space="preserve"> garden.</w:t>
      </w:r>
    </w:p>
    <w:p w:rsidR="00D1291F" w:rsidRPr="00DD5EE8" w:rsidRDefault="00D1291F" w:rsidP="00D1291F">
      <w:pPr>
        <w:pStyle w:val="PlainText"/>
        <w:rPr>
          <w:rFonts w:ascii="Arial" w:hAnsi="Arial" w:cs="Arial"/>
          <w:sz w:val="24"/>
          <w:szCs w:val="24"/>
        </w:rPr>
      </w:pPr>
    </w:p>
    <w:p w:rsidR="00B23E36" w:rsidRDefault="00B23E36" w:rsidP="00DD5EE8">
      <w:pPr>
        <w:pStyle w:val="PlainText"/>
        <w:rPr>
          <w:rFonts w:ascii="Arial" w:hAnsi="Arial" w:cs="Arial"/>
          <w:sz w:val="24"/>
          <w:szCs w:val="24"/>
        </w:rPr>
      </w:pPr>
      <w:r w:rsidRPr="00FB1E04">
        <w:rPr>
          <w:rFonts w:ascii="Arial" w:hAnsi="Arial" w:cs="Arial"/>
          <w:b/>
          <w:sz w:val="24"/>
          <w:szCs w:val="24"/>
        </w:rPr>
        <w:t>HEARING VOICES</w:t>
      </w:r>
      <w:r>
        <w:rPr>
          <w:rFonts w:ascii="Arial" w:hAnsi="Arial" w:cs="Arial"/>
          <w:sz w:val="24"/>
          <w:szCs w:val="24"/>
        </w:rPr>
        <w:t xml:space="preserve"> – A few behind-the-scenes pros stepped up to the microphone to lend their voices to “</w:t>
      </w:r>
      <w:proofErr w:type="spellStart"/>
      <w:r>
        <w:rPr>
          <w:rFonts w:ascii="Arial" w:hAnsi="Arial" w:cs="Arial"/>
          <w:sz w:val="24"/>
          <w:szCs w:val="24"/>
        </w:rPr>
        <w:t>Gnomeo</w:t>
      </w:r>
      <w:proofErr w:type="spellEnd"/>
      <w:r>
        <w:rPr>
          <w:rFonts w:ascii="Arial" w:hAnsi="Arial" w:cs="Arial"/>
          <w:sz w:val="24"/>
          <w:szCs w:val="24"/>
        </w:rPr>
        <w:t xml:space="preserve"> &amp; Juliet.” </w:t>
      </w:r>
    </w:p>
    <w:p w:rsidR="00B23E36" w:rsidRDefault="00B23E36" w:rsidP="00B23E36">
      <w:pPr>
        <w:pStyle w:val="PlainText"/>
        <w:numPr>
          <w:ilvl w:val="0"/>
          <w:numId w:val="3"/>
        </w:numPr>
        <w:rPr>
          <w:rFonts w:ascii="Arial" w:hAnsi="Arial" w:cs="Arial"/>
          <w:sz w:val="24"/>
          <w:szCs w:val="24"/>
        </w:rPr>
      </w:pPr>
      <w:r>
        <w:rPr>
          <w:rFonts w:ascii="Arial" w:hAnsi="Arial" w:cs="Arial"/>
          <w:sz w:val="24"/>
          <w:szCs w:val="24"/>
        </w:rPr>
        <w:t xml:space="preserve">Director </w:t>
      </w:r>
      <w:r w:rsidR="00DD5EE8" w:rsidRPr="00DD5EE8">
        <w:rPr>
          <w:rFonts w:ascii="Arial" w:hAnsi="Arial" w:cs="Arial"/>
          <w:sz w:val="24"/>
          <w:szCs w:val="24"/>
        </w:rPr>
        <w:t>Kelly Asbury</w:t>
      </w:r>
      <w:r>
        <w:rPr>
          <w:rFonts w:ascii="Arial" w:hAnsi="Arial" w:cs="Arial"/>
          <w:sz w:val="24"/>
          <w:szCs w:val="24"/>
        </w:rPr>
        <w:t xml:space="preserve"> </w:t>
      </w:r>
      <w:r w:rsidR="00DD5EE8" w:rsidRPr="00DD5EE8">
        <w:rPr>
          <w:rFonts w:ascii="Arial" w:hAnsi="Arial" w:cs="Arial"/>
          <w:sz w:val="24"/>
          <w:szCs w:val="24"/>
        </w:rPr>
        <w:t xml:space="preserve">voices the Goons. </w:t>
      </w:r>
    </w:p>
    <w:p w:rsidR="00B23E36" w:rsidRDefault="00B23E36" w:rsidP="00B23E36">
      <w:pPr>
        <w:pStyle w:val="PlainText"/>
        <w:numPr>
          <w:ilvl w:val="0"/>
          <w:numId w:val="3"/>
        </w:numPr>
        <w:rPr>
          <w:rFonts w:ascii="Arial" w:hAnsi="Arial" w:cs="Arial"/>
          <w:sz w:val="24"/>
          <w:szCs w:val="24"/>
        </w:rPr>
      </w:pPr>
      <w:r>
        <w:rPr>
          <w:rFonts w:ascii="Arial" w:hAnsi="Arial" w:cs="Arial"/>
          <w:sz w:val="24"/>
          <w:szCs w:val="24"/>
        </w:rPr>
        <w:t>Assistant production manager for e</w:t>
      </w:r>
      <w:r w:rsidRPr="00DD5EE8">
        <w:rPr>
          <w:rFonts w:ascii="Arial" w:hAnsi="Arial" w:cs="Arial"/>
          <w:sz w:val="24"/>
          <w:szCs w:val="24"/>
        </w:rPr>
        <w:t xml:space="preserve">ditorial </w:t>
      </w:r>
      <w:r w:rsidR="00DD5EE8" w:rsidRPr="00DD5EE8">
        <w:rPr>
          <w:rFonts w:ascii="Arial" w:hAnsi="Arial" w:cs="Arial"/>
          <w:sz w:val="24"/>
          <w:szCs w:val="24"/>
        </w:rPr>
        <w:t xml:space="preserve">Julio Bonet </w:t>
      </w:r>
      <w:r w:rsidR="008B3C0A">
        <w:rPr>
          <w:rFonts w:ascii="Arial" w:hAnsi="Arial" w:cs="Arial"/>
          <w:sz w:val="24"/>
          <w:szCs w:val="24"/>
        </w:rPr>
        <w:t>provides the voice of</w:t>
      </w:r>
      <w:r>
        <w:rPr>
          <w:rFonts w:ascii="Arial" w:hAnsi="Arial" w:cs="Arial"/>
          <w:sz w:val="24"/>
          <w:szCs w:val="24"/>
        </w:rPr>
        <w:t xml:space="preserve"> the </w:t>
      </w:r>
      <w:proofErr w:type="spellStart"/>
      <w:r>
        <w:rPr>
          <w:rFonts w:ascii="Arial" w:hAnsi="Arial" w:cs="Arial"/>
          <w:sz w:val="24"/>
          <w:szCs w:val="24"/>
        </w:rPr>
        <w:t>Mankini</w:t>
      </w:r>
      <w:proofErr w:type="spellEnd"/>
      <w:r>
        <w:rPr>
          <w:rFonts w:ascii="Arial" w:hAnsi="Arial" w:cs="Arial"/>
          <w:sz w:val="24"/>
          <w:szCs w:val="24"/>
        </w:rPr>
        <w:t xml:space="preserve"> Gnome</w:t>
      </w:r>
      <w:r w:rsidR="008B3C0A">
        <w:rPr>
          <w:rFonts w:ascii="Arial" w:hAnsi="Arial" w:cs="Arial"/>
          <w:sz w:val="24"/>
          <w:szCs w:val="24"/>
        </w:rPr>
        <w:t>.</w:t>
      </w:r>
    </w:p>
    <w:p w:rsidR="00DD5EE8" w:rsidRDefault="00B23E36" w:rsidP="00DD5EE8">
      <w:pPr>
        <w:pStyle w:val="PlainText"/>
        <w:numPr>
          <w:ilvl w:val="0"/>
          <w:numId w:val="3"/>
        </w:numPr>
        <w:rPr>
          <w:rFonts w:ascii="Arial" w:hAnsi="Arial" w:cs="Arial"/>
          <w:sz w:val="24"/>
          <w:szCs w:val="24"/>
        </w:rPr>
      </w:pPr>
      <w:r w:rsidRPr="00B23E36">
        <w:rPr>
          <w:rFonts w:ascii="Arial" w:hAnsi="Arial" w:cs="Arial"/>
          <w:sz w:val="24"/>
          <w:szCs w:val="24"/>
        </w:rPr>
        <w:t xml:space="preserve">Associate editor </w:t>
      </w:r>
      <w:proofErr w:type="spellStart"/>
      <w:r w:rsidR="00DD5EE8" w:rsidRPr="00B23E36">
        <w:rPr>
          <w:rFonts w:ascii="Arial" w:hAnsi="Arial" w:cs="Arial"/>
          <w:sz w:val="24"/>
          <w:szCs w:val="24"/>
        </w:rPr>
        <w:t>Maurissa</w:t>
      </w:r>
      <w:proofErr w:type="spellEnd"/>
      <w:r w:rsidR="00DD5EE8" w:rsidRPr="00B23E36">
        <w:rPr>
          <w:rFonts w:ascii="Arial" w:hAnsi="Arial" w:cs="Arial"/>
          <w:sz w:val="24"/>
          <w:szCs w:val="24"/>
        </w:rPr>
        <w:t xml:space="preserve"> </w:t>
      </w:r>
      <w:proofErr w:type="spellStart"/>
      <w:r w:rsidR="00DD5EE8" w:rsidRPr="00B23E36">
        <w:rPr>
          <w:rFonts w:ascii="Arial" w:hAnsi="Arial" w:cs="Arial"/>
          <w:sz w:val="24"/>
          <w:szCs w:val="24"/>
        </w:rPr>
        <w:t>Horwitz</w:t>
      </w:r>
      <w:proofErr w:type="spellEnd"/>
      <w:r w:rsidR="00DD5EE8" w:rsidRPr="00B23E36">
        <w:rPr>
          <w:rFonts w:ascii="Arial" w:hAnsi="Arial" w:cs="Arial"/>
          <w:sz w:val="24"/>
          <w:szCs w:val="24"/>
        </w:rPr>
        <w:t xml:space="preserve"> </w:t>
      </w:r>
      <w:r w:rsidR="008B3C0A">
        <w:rPr>
          <w:rFonts w:ascii="Arial" w:hAnsi="Arial" w:cs="Arial"/>
          <w:sz w:val="24"/>
          <w:szCs w:val="24"/>
        </w:rPr>
        <w:t>lends her voice to</w:t>
      </w:r>
      <w:r w:rsidR="00DD5EE8" w:rsidRPr="00B23E36">
        <w:rPr>
          <w:rFonts w:ascii="Arial" w:hAnsi="Arial" w:cs="Arial"/>
          <w:sz w:val="24"/>
          <w:szCs w:val="24"/>
        </w:rPr>
        <w:t xml:space="preserve"> the Call Me Girl. </w:t>
      </w:r>
    </w:p>
    <w:p w:rsidR="00DD5EE8" w:rsidRPr="00DD5EE8" w:rsidRDefault="00DD5EE8" w:rsidP="00DD5EE8">
      <w:pPr>
        <w:pStyle w:val="PlainText"/>
        <w:rPr>
          <w:rFonts w:ascii="Arial" w:hAnsi="Arial" w:cs="Arial"/>
          <w:sz w:val="24"/>
          <w:szCs w:val="24"/>
        </w:rPr>
      </w:pPr>
    </w:p>
    <w:p w:rsidR="00DD5EE8" w:rsidRPr="00DD5EE8" w:rsidRDefault="009B6E74" w:rsidP="00DD5EE8">
      <w:pPr>
        <w:pStyle w:val="PlainText"/>
        <w:rPr>
          <w:rFonts w:ascii="Arial" w:hAnsi="Arial" w:cs="Arial"/>
          <w:sz w:val="24"/>
          <w:szCs w:val="24"/>
        </w:rPr>
      </w:pPr>
      <w:r w:rsidRPr="00FB1E04">
        <w:rPr>
          <w:rFonts w:ascii="Arial" w:hAnsi="Arial" w:cs="Arial"/>
          <w:b/>
          <w:sz w:val="24"/>
          <w:szCs w:val="24"/>
        </w:rPr>
        <w:t>SURPRISE!</w:t>
      </w:r>
      <w:r>
        <w:rPr>
          <w:rFonts w:ascii="Arial" w:hAnsi="Arial" w:cs="Arial"/>
          <w:sz w:val="24"/>
          <w:szCs w:val="24"/>
        </w:rPr>
        <w:t xml:space="preserve"> -- </w:t>
      </w:r>
      <w:r w:rsidR="00DD5EE8" w:rsidRPr="00DD5EE8">
        <w:rPr>
          <w:rFonts w:ascii="Arial" w:hAnsi="Arial" w:cs="Arial"/>
          <w:sz w:val="24"/>
          <w:szCs w:val="24"/>
        </w:rPr>
        <w:t xml:space="preserve">Producer David Furnish gifted the </w:t>
      </w:r>
      <w:smartTag w:uri="urn:schemas-microsoft-com:office:smarttags" w:element="City">
        <w:smartTag w:uri="urn:schemas-microsoft-com:office:smarttags" w:element="place">
          <w:r w:rsidR="00DD5EE8" w:rsidRPr="00DD5EE8">
            <w:rPr>
              <w:rFonts w:ascii="Arial" w:hAnsi="Arial" w:cs="Arial"/>
              <w:sz w:val="24"/>
              <w:szCs w:val="24"/>
            </w:rPr>
            <w:t>London</w:t>
          </w:r>
        </w:smartTag>
      </w:smartTag>
      <w:r w:rsidR="00DD5EE8" w:rsidRPr="00DD5EE8">
        <w:rPr>
          <w:rFonts w:ascii="Arial" w:hAnsi="Arial" w:cs="Arial"/>
          <w:sz w:val="24"/>
          <w:szCs w:val="24"/>
        </w:rPr>
        <w:t xml:space="preserve"> office during pre-production with </w:t>
      </w:r>
      <w:r w:rsidR="003D7E8D" w:rsidRPr="00DD5EE8">
        <w:rPr>
          <w:rFonts w:ascii="Arial" w:hAnsi="Arial" w:cs="Arial"/>
          <w:sz w:val="24"/>
          <w:szCs w:val="24"/>
        </w:rPr>
        <w:t>motion</w:t>
      </w:r>
      <w:r w:rsidR="003D7E8D">
        <w:rPr>
          <w:rFonts w:ascii="Arial" w:hAnsi="Arial" w:cs="Arial"/>
          <w:sz w:val="24"/>
          <w:szCs w:val="24"/>
        </w:rPr>
        <w:t>-</w:t>
      </w:r>
      <w:r w:rsidR="003D7E8D" w:rsidRPr="00DD5EE8">
        <w:rPr>
          <w:rFonts w:ascii="Arial" w:hAnsi="Arial" w:cs="Arial"/>
          <w:sz w:val="24"/>
          <w:szCs w:val="24"/>
        </w:rPr>
        <w:t xml:space="preserve">activated </w:t>
      </w:r>
      <w:r w:rsidR="00DD5EE8" w:rsidRPr="00DD5EE8">
        <w:rPr>
          <w:rFonts w:ascii="Arial" w:hAnsi="Arial" w:cs="Arial"/>
          <w:sz w:val="24"/>
          <w:szCs w:val="24"/>
        </w:rPr>
        <w:t>farting gnomes</w:t>
      </w:r>
      <w:r w:rsidR="003D7E8D">
        <w:rPr>
          <w:rFonts w:ascii="Arial" w:hAnsi="Arial" w:cs="Arial"/>
          <w:sz w:val="24"/>
          <w:szCs w:val="24"/>
        </w:rPr>
        <w:t xml:space="preserve">.  </w:t>
      </w:r>
      <w:r w:rsidR="00DD5EE8" w:rsidRPr="00DD5EE8">
        <w:rPr>
          <w:rFonts w:ascii="Arial" w:hAnsi="Arial" w:cs="Arial"/>
          <w:sz w:val="24"/>
          <w:szCs w:val="24"/>
        </w:rPr>
        <w:t>Em</w:t>
      </w:r>
      <w:r>
        <w:rPr>
          <w:rFonts w:ascii="Arial" w:hAnsi="Arial" w:cs="Arial"/>
          <w:sz w:val="24"/>
          <w:szCs w:val="24"/>
        </w:rPr>
        <w:t xml:space="preserve">ily Blunt and James </w:t>
      </w:r>
      <w:proofErr w:type="spellStart"/>
      <w:r>
        <w:rPr>
          <w:rFonts w:ascii="Arial" w:hAnsi="Arial" w:cs="Arial"/>
          <w:sz w:val="24"/>
          <w:szCs w:val="24"/>
        </w:rPr>
        <w:t>McAvoy</w:t>
      </w:r>
      <w:proofErr w:type="spellEnd"/>
      <w:r>
        <w:rPr>
          <w:rFonts w:ascii="Arial" w:hAnsi="Arial" w:cs="Arial"/>
          <w:sz w:val="24"/>
          <w:szCs w:val="24"/>
        </w:rPr>
        <w:t xml:space="preserve"> received them as well</w:t>
      </w:r>
      <w:r w:rsidR="00DD5EE8" w:rsidRPr="00DD5EE8">
        <w:rPr>
          <w:rFonts w:ascii="Arial" w:hAnsi="Arial" w:cs="Arial"/>
          <w:sz w:val="24"/>
          <w:szCs w:val="24"/>
        </w:rPr>
        <w:t xml:space="preserve">.  </w:t>
      </w:r>
      <w:hyperlink r:id="rId8" w:history="1">
        <w:r w:rsidR="00DD5EE8" w:rsidRPr="00DD5EE8">
          <w:rPr>
            <w:rStyle w:val="Hyperlink"/>
            <w:rFonts w:ascii="Arial" w:hAnsi="Arial" w:cs="Arial"/>
            <w:sz w:val="24"/>
            <w:szCs w:val="24"/>
          </w:rPr>
          <w:t>http://www.coolest-gadgets.com/20070621/the-farting-gnome/</w:t>
        </w:r>
      </w:hyperlink>
    </w:p>
    <w:p w:rsidR="00B23E36" w:rsidRDefault="00B23E36" w:rsidP="00B23E36">
      <w:pPr>
        <w:pStyle w:val="PlainText"/>
        <w:rPr>
          <w:rFonts w:ascii="Arial" w:hAnsi="Arial" w:cs="Arial"/>
          <w:sz w:val="24"/>
          <w:szCs w:val="24"/>
        </w:rPr>
      </w:pPr>
    </w:p>
    <w:p w:rsidR="00B23E36" w:rsidRDefault="00B23E36" w:rsidP="00B23E36">
      <w:pPr>
        <w:pStyle w:val="PlainText"/>
        <w:rPr>
          <w:rFonts w:ascii="Arial" w:hAnsi="Arial" w:cs="Arial"/>
          <w:sz w:val="24"/>
          <w:szCs w:val="24"/>
        </w:rPr>
      </w:pPr>
      <w:r w:rsidRPr="00FB1E04">
        <w:rPr>
          <w:rFonts w:ascii="Arial" w:hAnsi="Arial" w:cs="Arial"/>
          <w:b/>
          <w:sz w:val="24"/>
          <w:szCs w:val="24"/>
        </w:rPr>
        <w:t>HAPPILY EVER AFTER</w:t>
      </w:r>
      <w:r>
        <w:rPr>
          <w:rFonts w:ascii="Arial" w:hAnsi="Arial" w:cs="Arial"/>
          <w:sz w:val="24"/>
          <w:szCs w:val="24"/>
        </w:rPr>
        <w:t xml:space="preserve"> -- </w:t>
      </w:r>
      <w:proofErr w:type="spellStart"/>
      <w:r w:rsidRPr="00DD5EE8">
        <w:rPr>
          <w:rFonts w:ascii="Arial" w:hAnsi="Arial" w:cs="Arial"/>
          <w:sz w:val="24"/>
          <w:szCs w:val="24"/>
        </w:rPr>
        <w:t>Gnomeo</w:t>
      </w:r>
      <w:proofErr w:type="spellEnd"/>
      <w:r w:rsidRPr="00DD5EE8">
        <w:rPr>
          <w:rFonts w:ascii="Arial" w:hAnsi="Arial" w:cs="Arial"/>
          <w:sz w:val="24"/>
          <w:szCs w:val="24"/>
        </w:rPr>
        <w:t xml:space="preserve"> </w:t>
      </w:r>
      <w:r>
        <w:rPr>
          <w:rFonts w:ascii="Arial" w:hAnsi="Arial" w:cs="Arial"/>
          <w:sz w:val="24"/>
          <w:szCs w:val="24"/>
        </w:rPr>
        <w:t>and</w:t>
      </w:r>
      <w:r w:rsidRPr="00DD5EE8">
        <w:rPr>
          <w:rFonts w:ascii="Arial" w:hAnsi="Arial" w:cs="Arial"/>
          <w:sz w:val="24"/>
          <w:szCs w:val="24"/>
        </w:rPr>
        <w:t xml:space="preserve"> Juliet ride off </w:t>
      </w:r>
      <w:r>
        <w:rPr>
          <w:rFonts w:ascii="Arial" w:hAnsi="Arial" w:cs="Arial"/>
          <w:sz w:val="24"/>
          <w:szCs w:val="24"/>
        </w:rPr>
        <w:t xml:space="preserve">into the sunset on a lawn mower with a </w:t>
      </w:r>
      <w:r w:rsidRPr="00DD5EE8">
        <w:rPr>
          <w:rFonts w:ascii="Arial" w:hAnsi="Arial" w:cs="Arial"/>
          <w:sz w:val="24"/>
          <w:szCs w:val="24"/>
        </w:rPr>
        <w:t xml:space="preserve">sign on the back </w:t>
      </w:r>
      <w:r>
        <w:rPr>
          <w:rFonts w:ascii="Arial" w:hAnsi="Arial" w:cs="Arial"/>
          <w:sz w:val="24"/>
          <w:szCs w:val="24"/>
        </w:rPr>
        <w:t xml:space="preserve">that reads </w:t>
      </w:r>
      <w:r w:rsidRPr="00DD5EE8">
        <w:rPr>
          <w:rFonts w:ascii="Arial" w:hAnsi="Arial" w:cs="Arial"/>
          <w:sz w:val="24"/>
          <w:szCs w:val="24"/>
        </w:rPr>
        <w:t>“</w:t>
      </w:r>
      <w:proofErr w:type="spellStart"/>
      <w:r w:rsidRPr="00DD5EE8">
        <w:rPr>
          <w:rFonts w:ascii="Arial" w:hAnsi="Arial" w:cs="Arial"/>
          <w:sz w:val="24"/>
          <w:szCs w:val="24"/>
        </w:rPr>
        <w:t>Matri</w:t>
      </w:r>
      <w:r w:rsidRPr="00405BF4">
        <w:rPr>
          <w:rFonts w:ascii="Arial" w:hAnsi="Arial" w:cs="Arial"/>
          <w:i/>
          <w:sz w:val="24"/>
          <w:szCs w:val="24"/>
        </w:rPr>
        <w:t>gnome</w:t>
      </w:r>
      <w:r w:rsidRPr="00DD5EE8">
        <w:rPr>
          <w:rFonts w:ascii="Arial" w:hAnsi="Arial" w:cs="Arial"/>
          <w:sz w:val="24"/>
          <w:szCs w:val="24"/>
        </w:rPr>
        <w:t>y</w:t>
      </w:r>
      <w:proofErr w:type="spellEnd"/>
      <w:r>
        <w:rPr>
          <w:rFonts w:ascii="Arial" w:hAnsi="Arial" w:cs="Arial"/>
          <w:sz w:val="24"/>
          <w:szCs w:val="24"/>
        </w:rPr>
        <w:t>.</w:t>
      </w:r>
      <w:r w:rsidRPr="00DD5EE8">
        <w:rPr>
          <w:rFonts w:ascii="Arial" w:hAnsi="Arial" w:cs="Arial"/>
          <w:sz w:val="24"/>
          <w:szCs w:val="24"/>
        </w:rPr>
        <w:t>”</w:t>
      </w:r>
    </w:p>
    <w:p w:rsidR="004619BD" w:rsidRDefault="004619BD" w:rsidP="00B23E36">
      <w:pPr>
        <w:pStyle w:val="PlainText"/>
        <w:rPr>
          <w:rFonts w:ascii="Arial" w:hAnsi="Arial" w:cs="Arial"/>
          <w:sz w:val="24"/>
          <w:szCs w:val="24"/>
        </w:rPr>
      </w:pPr>
    </w:p>
    <w:p w:rsidR="004619BD" w:rsidRDefault="000C7D4B" w:rsidP="00B23E36">
      <w:pPr>
        <w:pStyle w:val="PlainText"/>
        <w:rPr>
          <w:rFonts w:ascii="Arial" w:hAnsi="Arial" w:cs="Arial"/>
          <w:sz w:val="24"/>
          <w:szCs w:val="24"/>
        </w:rPr>
      </w:pPr>
      <w:r w:rsidRPr="00FB1E04">
        <w:rPr>
          <w:rFonts w:ascii="Arial" w:hAnsi="Arial" w:cs="Arial"/>
          <w:b/>
          <w:sz w:val="24"/>
          <w:szCs w:val="24"/>
        </w:rPr>
        <w:t>ALL ELTON, ALL THE TIME</w:t>
      </w:r>
      <w:r>
        <w:rPr>
          <w:rFonts w:ascii="Arial" w:hAnsi="Arial" w:cs="Arial"/>
          <w:sz w:val="24"/>
          <w:szCs w:val="24"/>
        </w:rPr>
        <w:t xml:space="preserve"> – “</w:t>
      </w:r>
      <w:proofErr w:type="spellStart"/>
      <w:r>
        <w:rPr>
          <w:rFonts w:ascii="Arial" w:hAnsi="Arial" w:cs="Arial"/>
          <w:sz w:val="24"/>
          <w:szCs w:val="24"/>
        </w:rPr>
        <w:t>Gnomeo</w:t>
      </w:r>
      <w:proofErr w:type="spellEnd"/>
      <w:r>
        <w:rPr>
          <w:rFonts w:ascii="Arial" w:hAnsi="Arial" w:cs="Arial"/>
          <w:sz w:val="24"/>
          <w:szCs w:val="24"/>
        </w:rPr>
        <w:t xml:space="preserve"> &amp; Juliet” is the first feature film that exclusively features music from the Elton John-Bernie Taupin library.  </w:t>
      </w:r>
    </w:p>
    <w:p w:rsidR="000C7D4B" w:rsidRDefault="000C7D4B" w:rsidP="000C7D4B">
      <w:pPr>
        <w:pStyle w:val="PlainText"/>
        <w:numPr>
          <w:ilvl w:val="0"/>
          <w:numId w:val="5"/>
        </w:numPr>
        <w:rPr>
          <w:rFonts w:ascii="Arial" w:hAnsi="Arial" w:cs="Arial"/>
          <w:sz w:val="24"/>
          <w:szCs w:val="24"/>
        </w:rPr>
      </w:pPr>
      <w:r>
        <w:rPr>
          <w:rFonts w:ascii="Arial" w:hAnsi="Arial" w:cs="Arial"/>
          <w:sz w:val="24"/>
          <w:szCs w:val="24"/>
        </w:rPr>
        <w:t>For the film’s score, c</w:t>
      </w:r>
      <w:r w:rsidRPr="009346FD">
        <w:rPr>
          <w:rFonts w:ascii="Arial" w:hAnsi="Arial" w:cs="Arial"/>
          <w:sz w:val="24"/>
          <w:szCs w:val="24"/>
        </w:rPr>
        <w:t xml:space="preserve">omposers </w:t>
      </w:r>
      <w:r>
        <w:rPr>
          <w:rFonts w:ascii="Arial" w:hAnsi="Arial" w:cs="Arial"/>
          <w:sz w:val="24"/>
          <w:szCs w:val="24"/>
        </w:rPr>
        <w:t xml:space="preserve">James Newton Howard and Chris Bacon </w:t>
      </w:r>
      <w:r w:rsidRPr="009346FD">
        <w:rPr>
          <w:rFonts w:ascii="Arial" w:hAnsi="Arial" w:cs="Arial"/>
          <w:sz w:val="24"/>
          <w:szCs w:val="24"/>
        </w:rPr>
        <w:t>incorporated iconic Elton John-Bernie Taupin melodies such as  “Tiny Dancer,” “Rocket Man,” “Bennie and The Jets” and “I’m Still Standing,” among others, and even invited John’s band to record the rock-and-roll segments of the score</w:t>
      </w:r>
      <w:r>
        <w:rPr>
          <w:rFonts w:ascii="Arial" w:hAnsi="Arial" w:cs="Arial"/>
          <w:sz w:val="24"/>
          <w:szCs w:val="24"/>
        </w:rPr>
        <w:t>.</w:t>
      </w:r>
    </w:p>
    <w:p w:rsidR="00D1771D" w:rsidRDefault="00D1771D" w:rsidP="00B23E36">
      <w:pPr>
        <w:pStyle w:val="PlainText"/>
        <w:rPr>
          <w:rFonts w:ascii="Arial" w:hAnsi="Arial" w:cs="Arial"/>
          <w:sz w:val="24"/>
          <w:szCs w:val="24"/>
        </w:rPr>
      </w:pPr>
    </w:p>
    <w:p w:rsidR="00D1291F" w:rsidRPr="00D1291F" w:rsidRDefault="00D1291F" w:rsidP="00D1291F">
      <w:pPr>
        <w:pStyle w:val="PlainText"/>
        <w:rPr>
          <w:rFonts w:ascii="Arial" w:hAnsi="Arial" w:cs="Arial"/>
          <w:sz w:val="24"/>
          <w:szCs w:val="24"/>
        </w:rPr>
      </w:pPr>
      <w:r w:rsidRPr="00FB1E04">
        <w:rPr>
          <w:rFonts w:ascii="Arial" w:hAnsi="Arial" w:cs="Arial"/>
          <w:b/>
          <w:sz w:val="24"/>
          <w:szCs w:val="24"/>
        </w:rPr>
        <w:t>ROCKET MEN</w:t>
      </w:r>
      <w:r w:rsidRPr="00D1291F">
        <w:rPr>
          <w:rFonts w:ascii="Arial" w:hAnsi="Arial" w:cs="Arial"/>
          <w:sz w:val="24"/>
          <w:szCs w:val="24"/>
        </w:rPr>
        <w:t xml:space="preserve"> – Headed by Elton John, David Furnish and Steven Hamilton Shaw, Rocket Pictures was established in 1996 and has created the indies “It's a Boy Girl Thing” and “Women Talking Dirty,” as well as documentary “El</w:t>
      </w:r>
      <w:r w:rsidR="0090724B">
        <w:rPr>
          <w:rFonts w:ascii="Arial" w:hAnsi="Arial" w:cs="Arial"/>
          <w:sz w:val="24"/>
          <w:szCs w:val="24"/>
        </w:rPr>
        <w:t xml:space="preserve">ton John: Tantrums and Tiaras” </w:t>
      </w:r>
      <w:r w:rsidRPr="00D1291F">
        <w:rPr>
          <w:rFonts w:ascii="Arial" w:hAnsi="Arial" w:cs="Arial"/>
          <w:sz w:val="24"/>
          <w:szCs w:val="24"/>
        </w:rPr>
        <w:t>and two</w:t>
      </w:r>
      <w:r w:rsidR="0090724B">
        <w:rPr>
          <w:rFonts w:ascii="Arial" w:hAnsi="Arial" w:cs="Arial"/>
          <w:sz w:val="24"/>
          <w:szCs w:val="24"/>
        </w:rPr>
        <w:t xml:space="preserve"> series of the music talk show “</w:t>
      </w:r>
      <w:r w:rsidRPr="00D1291F">
        <w:rPr>
          <w:rFonts w:ascii="Arial" w:hAnsi="Arial" w:cs="Arial"/>
          <w:sz w:val="24"/>
          <w:szCs w:val="24"/>
        </w:rPr>
        <w:t>Spectacle</w:t>
      </w:r>
      <w:r w:rsidR="0090724B">
        <w:rPr>
          <w:rFonts w:ascii="Arial" w:hAnsi="Arial" w:cs="Arial"/>
          <w:sz w:val="24"/>
          <w:szCs w:val="24"/>
        </w:rPr>
        <w:t>.”</w:t>
      </w:r>
      <w:r w:rsidRPr="00D1291F">
        <w:rPr>
          <w:rFonts w:ascii="Arial" w:hAnsi="Arial" w:cs="Arial"/>
          <w:sz w:val="24"/>
          <w:szCs w:val="24"/>
        </w:rPr>
        <w:t xml:space="preserve"> Next </w:t>
      </w:r>
      <w:r w:rsidR="0090724B">
        <w:rPr>
          <w:rFonts w:ascii="Arial" w:hAnsi="Arial" w:cs="Arial"/>
          <w:sz w:val="24"/>
          <w:szCs w:val="24"/>
        </w:rPr>
        <w:t>up for the production company, “</w:t>
      </w:r>
      <w:r w:rsidRPr="00D1291F">
        <w:rPr>
          <w:rFonts w:ascii="Arial" w:hAnsi="Arial" w:cs="Arial"/>
          <w:sz w:val="24"/>
          <w:szCs w:val="24"/>
        </w:rPr>
        <w:t>Pride and Predator</w:t>
      </w:r>
      <w:r w:rsidR="0090724B">
        <w:rPr>
          <w:rFonts w:ascii="Arial" w:hAnsi="Arial" w:cs="Arial"/>
          <w:sz w:val="24"/>
          <w:szCs w:val="24"/>
        </w:rPr>
        <w:t>”</w:t>
      </w:r>
      <w:r w:rsidRPr="00D1291F">
        <w:rPr>
          <w:rFonts w:ascii="Arial" w:hAnsi="Arial" w:cs="Arial"/>
          <w:sz w:val="24"/>
          <w:szCs w:val="24"/>
        </w:rPr>
        <w:t xml:space="preserve"> adds a</w:t>
      </w:r>
      <w:r w:rsidR="0090724B">
        <w:rPr>
          <w:rFonts w:ascii="Arial" w:hAnsi="Arial" w:cs="Arial"/>
          <w:sz w:val="24"/>
          <w:szCs w:val="24"/>
        </w:rPr>
        <w:t>n</w:t>
      </w:r>
      <w:r w:rsidRPr="00D1291F">
        <w:rPr>
          <w:rFonts w:ascii="Arial" w:hAnsi="Arial" w:cs="Arial"/>
          <w:sz w:val="24"/>
          <w:szCs w:val="24"/>
        </w:rPr>
        <w:t xml:space="preserve"> alien-horror twist to the Jane Austen world, before the company </w:t>
      </w:r>
      <w:r w:rsidR="0090724B">
        <w:rPr>
          <w:rFonts w:ascii="Arial" w:hAnsi="Arial" w:cs="Arial"/>
          <w:sz w:val="24"/>
          <w:szCs w:val="24"/>
        </w:rPr>
        <w:t>focus</w:t>
      </w:r>
      <w:r w:rsidRPr="00D1291F">
        <w:rPr>
          <w:rFonts w:ascii="Arial" w:hAnsi="Arial" w:cs="Arial"/>
          <w:sz w:val="24"/>
          <w:szCs w:val="24"/>
        </w:rPr>
        <w:t xml:space="preserve">es exclusively on music-driven projects across film, </w:t>
      </w:r>
      <w:r w:rsidR="0090724B">
        <w:rPr>
          <w:rFonts w:ascii="Arial" w:hAnsi="Arial" w:cs="Arial"/>
          <w:sz w:val="24"/>
          <w:szCs w:val="24"/>
        </w:rPr>
        <w:t>TV</w:t>
      </w:r>
      <w:r w:rsidRPr="00D1291F">
        <w:rPr>
          <w:rFonts w:ascii="Arial" w:hAnsi="Arial" w:cs="Arial"/>
          <w:sz w:val="24"/>
          <w:szCs w:val="24"/>
        </w:rPr>
        <w:t xml:space="preserve"> and the stage.</w:t>
      </w:r>
    </w:p>
    <w:p w:rsidR="00D1771D" w:rsidRPr="00D1291F" w:rsidRDefault="00D1771D" w:rsidP="00B23E36">
      <w:pPr>
        <w:pStyle w:val="PlainText"/>
        <w:rPr>
          <w:rFonts w:ascii="Arial" w:hAnsi="Arial" w:cs="Arial"/>
          <w:sz w:val="24"/>
          <w:szCs w:val="24"/>
        </w:rPr>
      </w:pPr>
    </w:p>
    <w:p w:rsidR="00B23E36" w:rsidRPr="00DD5EE8" w:rsidRDefault="00B23E36" w:rsidP="00B23E36">
      <w:pPr>
        <w:pStyle w:val="PlainText"/>
        <w:rPr>
          <w:rFonts w:ascii="Arial" w:hAnsi="Arial" w:cs="Arial"/>
          <w:sz w:val="24"/>
          <w:szCs w:val="24"/>
        </w:rPr>
      </w:pPr>
    </w:p>
    <w:p w:rsidR="00DD5EE8" w:rsidRDefault="00DD5EE8" w:rsidP="00DD5EE8">
      <w:pPr>
        <w:rPr>
          <w:rFonts w:ascii="Arial" w:hAnsi="Arial" w:cs="Arial"/>
          <w:sz w:val="24"/>
          <w:szCs w:val="24"/>
        </w:rPr>
      </w:pPr>
    </w:p>
    <w:p w:rsidR="00DD5EE8" w:rsidRDefault="00DD5EE8" w:rsidP="001C0063">
      <w:pPr>
        <w:jc w:val="center"/>
        <w:rPr>
          <w:rFonts w:ascii="Arial" w:hAnsi="Arial" w:cs="Arial"/>
          <w:b/>
          <w:sz w:val="28"/>
          <w:szCs w:val="28"/>
        </w:rPr>
      </w:pPr>
      <w:r w:rsidRPr="001C0063">
        <w:rPr>
          <w:rFonts w:ascii="Arial" w:hAnsi="Arial" w:cs="Arial"/>
          <w:b/>
          <w:sz w:val="28"/>
          <w:szCs w:val="28"/>
        </w:rPr>
        <w:t>DID YOU GNOME…</w:t>
      </w:r>
    </w:p>
    <w:p w:rsidR="001C0063" w:rsidRPr="001C0063" w:rsidRDefault="001C0063" w:rsidP="001C0063">
      <w:pPr>
        <w:jc w:val="center"/>
        <w:rPr>
          <w:rFonts w:ascii="Arial" w:hAnsi="Arial" w:cs="Arial"/>
          <w:b/>
          <w:sz w:val="28"/>
          <w:szCs w:val="28"/>
        </w:rPr>
      </w:pPr>
    </w:p>
    <w:p w:rsidR="00336EE3" w:rsidRPr="00336EE3" w:rsidRDefault="00336EE3" w:rsidP="001C0063">
      <w:pPr>
        <w:numPr>
          <w:ilvl w:val="0"/>
          <w:numId w:val="4"/>
        </w:numPr>
        <w:spacing w:after="240"/>
        <w:rPr>
          <w:rFonts w:ascii="Arial" w:hAnsi="Arial" w:cs="Arial"/>
          <w:sz w:val="24"/>
          <w:szCs w:val="24"/>
        </w:rPr>
      </w:pPr>
      <w:r>
        <w:rPr>
          <w:rFonts w:ascii="Arial" w:hAnsi="Arial" w:cs="Arial"/>
          <w:sz w:val="24"/>
          <w:szCs w:val="24"/>
        </w:rPr>
        <w:t xml:space="preserve">Some believe that the garden gnome is a descendant of the </w:t>
      </w:r>
      <w:r w:rsidRPr="00336EE3">
        <w:rPr>
          <w:rFonts w:ascii="Arial" w:hAnsi="Arial" w:cs="Arial"/>
          <w:sz w:val="24"/>
          <w:szCs w:val="24"/>
        </w:rPr>
        <w:t>Greco-Roman fertility god Priapus, whose statue was often found in ancient gardens</w:t>
      </w:r>
      <w:r w:rsidR="00BF41E6">
        <w:rPr>
          <w:rFonts w:ascii="Arial" w:hAnsi="Arial" w:cs="Arial"/>
          <w:sz w:val="24"/>
          <w:szCs w:val="24"/>
        </w:rPr>
        <w:t>.</w:t>
      </w:r>
    </w:p>
    <w:p w:rsidR="009B6E74" w:rsidRPr="00E97BFE" w:rsidRDefault="00FC6E88" w:rsidP="001C0063">
      <w:pPr>
        <w:numPr>
          <w:ilvl w:val="0"/>
          <w:numId w:val="4"/>
        </w:numPr>
        <w:spacing w:after="240"/>
        <w:rPr>
          <w:rFonts w:ascii="Arial" w:hAnsi="Arial" w:cs="Arial"/>
          <w:sz w:val="24"/>
          <w:szCs w:val="24"/>
        </w:rPr>
      </w:pPr>
      <w:r w:rsidRPr="00336EE3">
        <w:rPr>
          <w:rFonts w:ascii="Arial" w:hAnsi="Arial" w:cs="Arial"/>
          <w:sz w:val="24"/>
          <w:szCs w:val="24"/>
        </w:rPr>
        <w:t>G</w:t>
      </w:r>
      <w:r w:rsidR="004F259C">
        <w:rPr>
          <w:rFonts w:ascii="Arial" w:hAnsi="Arial" w:cs="Arial"/>
          <w:sz w:val="24"/>
          <w:szCs w:val="24"/>
        </w:rPr>
        <w:t>arden g</w:t>
      </w:r>
      <w:r w:rsidRPr="00336EE3">
        <w:rPr>
          <w:rFonts w:ascii="Arial" w:hAnsi="Arial" w:cs="Arial"/>
          <w:sz w:val="24"/>
          <w:szCs w:val="24"/>
        </w:rPr>
        <w:t xml:space="preserve">nomes, which were known as </w:t>
      </w:r>
      <w:proofErr w:type="spellStart"/>
      <w:r w:rsidRPr="00336EE3">
        <w:rPr>
          <w:rFonts w:ascii="Arial" w:hAnsi="Arial" w:cs="Arial"/>
          <w:i/>
          <w:sz w:val="24"/>
          <w:szCs w:val="24"/>
        </w:rPr>
        <w:t>gartenzwerg</w:t>
      </w:r>
      <w:proofErr w:type="spellEnd"/>
      <w:r w:rsidRPr="00336EE3">
        <w:rPr>
          <w:rFonts w:ascii="Arial" w:hAnsi="Arial" w:cs="Arial"/>
          <w:sz w:val="24"/>
          <w:szCs w:val="24"/>
        </w:rPr>
        <w:t>—or garden dwarfs, date back to 1</w:t>
      </w:r>
      <w:r w:rsidR="00252EE1" w:rsidRPr="00336EE3">
        <w:rPr>
          <w:rFonts w:ascii="Arial" w:hAnsi="Arial" w:cs="Arial"/>
          <w:sz w:val="24"/>
          <w:szCs w:val="24"/>
        </w:rPr>
        <w:t>9th</w:t>
      </w:r>
      <w:r w:rsidR="00252EE1" w:rsidRPr="00E97BFE">
        <w:rPr>
          <w:rFonts w:ascii="Arial" w:hAnsi="Arial" w:cs="Arial"/>
          <w:sz w:val="24"/>
          <w:szCs w:val="24"/>
        </w:rPr>
        <w:t xml:space="preserve"> century</w:t>
      </w:r>
      <w:r w:rsidRPr="00E97BFE">
        <w:rPr>
          <w:rFonts w:ascii="Arial" w:hAnsi="Arial" w:cs="Arial"/>
          <w:sz w:val="24"/>
          <w:szCs w:val="24"/>
        </w:rPr>
        <w:t xml:space="preserve"> Germany</w:t>
      </w:r>
      <w:r w:rsidR="00E97BFE" w:rsidRPr="00E97BFE">
        <w:rPr>
          <w:rFonts w:ascii="Arial" w:hAnsi="Arial" w:cs="Arial"/>
          <w:sz w:val="24"/>
          <w:szCs w:val="24"/>
        </w:rPr>
        <w:t xml:space="preserve"> (though the Czech town of Usti </w:t>
      </w:r>
      <w:proofErr w:type="spellStart"/>
      <w:r w:rsidR="00E97BFE" w:rsidRPr="00E97BFE">
        <w:rPr>
          <w:rFonts w:ascii="Arial" w:hAnsi="Arial" w:cs="Arial"/>
          <w:sz w:val="24"/>
          <w:szCs w:val="24"/>
        </w:rPr>
        <w:t>nad</w:t>
      </w:r>
      <w:proofErr w:type="spellEnd"/>
      <w:r w:rsidR="00E97BFE" w:rsidRPr="00E97BFE">
        <w:rPr>
          <w:rFonts w:ascii="Arial" w:hAnsi="Arial" w:cs="Arial"/>
          <w:sz w:val="24"/>
          <w:szCs w:val="24"/>
        </w:rPr>
        <w:t xml:space="preserve"> Labem and present-day </w:t>
      </w:r>
      <w:proofErr w:type="spellStart"/>
      <w:r w:rsidR="00E97BFE" w:rsidRPr="00E97BFE">
        <w:rPr>
          <w:rFonts w:ascii="Arial" w:hAnsi="Arial" w:cs="Arial"/>
          <w:sz w:val="24"/>
          <w:szCs w:val="24"/>
        </w:rPr>
        <w:t>Drawno</w:t>
      </w:r>
      <w:proofErr w:type="spellEnd"/>
      <w:r w:rsidR="00E97BFE" w:rsidRPr="00E97BFE">
        <w:rPr>
          <w:rFonts w:ascii="Arial" w:hAnsi="Arial" w:cs="Arial"/>
          <w:sz w:val="24"/>
          <w:szCs w:val="24"/>
        </w:rPr>
        <w:t>, Poland</w:t>
      </w:r>
      <w:r w:rsidR="00E97BFE">
        <w:rPr>
          <w:rFonts w:ascii="Arial" w:hAnsi="Arial" w:cs="Arial"/>
          <w:sz w:val="24"/>
          <w:szCs w:val="24"/>
        </w:rPr>
        <w:t>,</w:t>
      </w:r>
      <w:r w:rsidR="00E97BFE" w:rsidRPr="00E97BFE">
        <w:rPr>
          <w:rFonts w:ascii="Arial" w:hAnsi="Arial" w:cs="Arial"/>
          <w:sz w:val="24"/>
          <w:szCs w:val="24"/>
        </w:rPr>
        <w:t xml:space="preserve"> were also key players in the terracotta industry at the time).  </w:t>
      </w:r>
    </w:p>
    <w:p w:rsidR="00FC6E88" w:rsidRDefault="00F42E00" w:rsidP="001C0063">
      <w:pPr>
        <w:numPr>
          <w:ilvl w:val="0"/>
          <w:numId w:val="4"/>
        </w:numPr>
        <w:spacing w:after="240"/>
        <w:rPr>
          <w:rFonts w:ascii="Arial" w:eastAsia="Times New Roman" w:hAnsi="Arial" w:cs="Arial"/>
          <w:sz w:val="24"/>
          <w:szCs w:val="24"/>
        </w:rPr>
      </w:pPr>
      <w:r w:rsidRPr="00F42E00">
        <w:rPr>
          <w:rFonts w:ascii="Arial" w:eastAsia="Times New Roman" w:hAnsi="Arial" w:cs="Arial"/>
          <w:bCs/>
          <w:sz w:val="24"/>
          <w:szCs w:val="24"/>
        </w:rPr>
        <w:t xml:space="preserve">Philipp </w:t>
      </w:r>
      <w:proofErr w:type="spellStart"/>
      <w:r w:rsidRPr="00F42E00">
        <w:rPr>
          <w:rFonts w:ascii="Arial" w:eastAsia="Times New Roman" w:hAnsi="Arial" w:cs="Arial"/>
          <w:bCs/>
          <w:sz w:val="24"/>
          <w:szCs w:val="24"/>
        </w:rPr>
        <w:t>Griebel</w:t>
      </w:r>
      <w:proofErr w:type="spellEnd"/>
      <w:r w:rsidRPr="00F42E00">
        <w:rPr>
          <w:rFonts w:ascii="Arial" w:eastAsia="Times New Roman" w:hAnsi="Arial" w:cs="Arial"/>
          <w:bCs/>
          <w:sz w:val="24"/>
          <w:szCs w:val="24"/>
        </w:rPr>
        <w:t xml:space="preserve"> and August </w:t>
      </w:r>
      <w:proofErr w:type="spellStart"/>
      <w:r w:rsidRPr="00F42E00">
        <w:rPr>
          <w:rFonts w:ascii="Arial" w:eastAsia="Times New Roman" w:hAnsi="Arial" w:cs="Arial"/>
          <w:bCs/>
          <w:sz w:val="24"/>
          <w:szCs w:val="24"/>
        </w:rPr>
        <w:t>Heissner</w:t>
      </w:r>
      <w:proofErr w:type="spellEnd"/>
      <w:r w:rsidRPr="00F42E00">
        <w:rPr>
          <w:rFonts w:ascii="Arial" w:eastAsia="Times New Roman" w:hAnsi="Arial" w:cs="Arial"/>
          <w:bCs/>
          <w:sz w:val="24"/>
          <w:szCs w:val="24"/>
        </w:rPr>
        <w:t xml:space="preserve"> </w:t>
      </w:r>
      <w:r>
        <w:rPr>
          <w:rFonts w:ascii="Arial" w:eastAsia="Times New Roman" w:hAnsi="Arial" w:cs="Arial"/>
          <w:bCs/>
          <w:sz w:val="24"/>
          <w:szCs w:val="24"/>
        </w:rPr>
        <w:t xml:space="preserve">are </w:t>
      </w:r>
      <w:r w:rsidR="00FC6E88" w:rsidRPr="00FC6E88">
        <w:rPr>
          <w:rFonts w:ascii="Arial" w:eastAsia="Times New Roman" w:hAnsi="Arial" w:cs="Arial"/>
          <w:sz w:val="24"/>
          <w:szCs w:val="24"/>
        </w:rPr>
        <w:t xml:space="preserve">credited with </w:t>
      </w:r>
      <w:r>
        <w:rPr>
          <w:rFonts w:ascii="Arial" w:eastAsia="Times New Roman" w:hAnsi="Arial" w:cs="Arial"/>
          <w:sz w:val="24"/>
          <w:szCs w:val="24"/>
        </w:rPr>
        <w:t>manufacturing</w:t>
      </w:r>
      <w:r w:rsidR="00FC6E88" w:rsidRPr="00FC6E88">
        <w:rPr>
          <w:rFonts w:ascii="Arial" w:eastAsia="Times New Roman" w:hAnsi="Arial" w:cs="Arial"/>
          <w:sz w:val="24"/>
          <w:szCs w:val="24"/>
        </w:rPr>
        <w:t xml:space="preserve"> the first garden gnomes</w:t>
      </w:r>
      <w:r>
        <w:rPr>
          <w:rFonts w:ascii="Arial" w:eastAsia="Times New Roman" w:hAnsi="Arial" w:cs="Arial"/>
          <w:sz w:val="24"/>
          <w:szCs w:val="24"/>
        </w:rPr>
        <w:t xml:space="preserve">, which ultimately spread throughout </w:t>
      </w:r>
      <w:smartTag w:uri="urn:schemas-microsoft-com:office:smarttags" w:element="country-region">
        <w:r>
          <w:rPr>
            <w:rFonts w:ascii="Arial" w:eastAsia="Times New Roman" w:hAnsi="Arial" w:cs="Arial"/>
            <w:sz w:val="24"/>
            <w:szCs w:val="24"/>
          </w:rPr>
          <w:t>France</w:t>
        </w:r>
      </w:smartTag>
      <w:r>
        <w:rPr>
          <w:rFonts w:ascii="Arial" w:eastAsia="Times New Roman" w:hAnsi="Arial" w:cs="Arial"/>
          <w:sz w:val="24"/>
          <w:szCs w:val="24"/>
        </w:rPr>
        <w:t xml:space="preserve"> and </w:t>
      </w:r>
      <w:smartTag w:uri="urn:schemas-microsoft-com:office:smarttags" w:element="country-region">
        <w:smartTag w:uri="urn:schemas-microsoft-com:office:smarttags" w:element="place">
          <w:r>
            <w:rPr>
              <w:rFonts w:ascii="Arial" w:eastAsia="Times New Roman" w:hAnsi="Arial" w:cs="Arial"/>
              <w:sz w:val="24"/>
              <w:szCs w:val="24"/>
            </w:rPr>
            <w:t>England</w:t>
          </w:r>
        </w:smartTag>
      </w:smartTag>
      <w:r>
        <w:rPr>
          <w:rFonts w:ascii="Arial" w:eastAsia="Times New Roman" w:hAnsi="Arial" w:cs="Arial"/>
          <w:sz w:val="24"/>
          <w:szCs w:val="24"/>
        </w:rPr>
        <w:t xml:space="preserve">.  </w:t>
      </w:r>
    </w:p>
    <w:p w:rsidR="00336EE3" w:rsidRPr="00F42E00" w:rsidRDefault="002841BD" w:rsidP="00336EE3">
      <w:pPr>
        <w:numPr>
          <w:ilvl w:val="0"/>
          <w:numId w:val="4"/>
        </w:numPr>
        <w:spacing w:after="120"/>
        <w:rPr>
          <w:rFonts w:ascii="Arial" w:hAnsi="Arial" w:cs="Arial"/>
          <w:sz w:val="24"/>
          <w:szCs w:val="24"/>
        </w:rPr>
      </w:pPr>
      <w:r>
        <w:rPr>
          <w:rFonts w:ascii="Arial" w:hAnsi="Arial" w:cs="Arial"/>
          <w:sz w:val="24"/>
          <w:szCs w:val="24"/>
        </w:rPr>
        <w:t>Garden g</w:t>
      </w:r>
      <w:r w:rsidR="00336EE3">
        <w:rPr>
          <w:rFonts w:ascii="Arial" w:hAnsi="Arial" w:cs="Arial"/>
          <w:sz w:val="24"/>
          <w:szCs w:val="24"/>
        </w:rPr>
        <w:t>nomes have long been considered good luck and were adopted by farmers to watch over animals, crops and gardens.  According to folklore, the gnomes awaken at night to tend to their chores with a magic touch.</w:t>
      </w:r>
    </w:p>
    <w:p w:rsidR="00F42E00" w:rsidRPr="00891DD8" w:rsidRDefault="00F42E00" w:rsidP="001C0063">
      <w:pPr>
        <w:numPr>
          <w:ilvl w:val="0"/>
          <w:numId w:val="4"/>
        </w:numPr>
        <w:spacing w:after="240"/>
        <w:rPr>
          <w:rFonts w:ascii="Arial" w:eastAsia="Times New Roman" w:hAnsi="Arial" w:cs="Arial"/>
          <w:sz w:val="24"/>
          <w:szCs w:val="24"/>
        </w:rPr>
      </w:pPr>
      <w:r w:rsidRPr="00F42E00">
        <w:rPr>
          <w:rFonts w:ascii="Arial" w:hAnsi="Arial" w:cs="Arial"/>
          <w:color w:val="000000"/>
          <w:sz w:val="24"/>
          <w:szCs w:val="24"/>
        </w:rPr>
        <w:t xml:space="preserve">Garden gnomes </w:t>
      </w:r>
      <w:r>
        <w:rPr>
          <w:rFonts w:ascii="Arial" w:hAnsi="Arial" w:cs="Arial"/>
          <w:color w:val="000000"/>
          <w:sz w:val="24"/>
          <w:szCs w:val="24"/>
        </w:rPr>
        <w:t xml:space="preserve">made their way into the </w:t>
      </w:r>
      <w:smartTag w:uri="urn:schemas-microsoft-com:office:smarttags" w:element="country-region">
        <w:r>
          <w:rPr>
            <w:rFonts w:ascii="Arial" w:hAnsi="Arial" w:cs="Arial"/>
            <w:color w:val="000000"/>
            <w:sz w:val="24"/>
            <w:szCs w:val="24"/>
          </w:rPr>
          <w:t>U.K.</w:t>
        </w:r>
      </w:smartTag>
      <w:r w:rsidRPr="00F42E00">
        <w:rPr>
          <w:rFonts w:ascii="Arial" w:hAnsi="Arial" w:cs="Arial"/>
          <w:color w:val="000000"/>
          <w:sz w:val="24"/>
          <w:szCs w:val="24"/>
        </w:rPr>
        <w:t xml:space="preserve"> in 1847 </w:t>
      </w:r>
      <w:r>
        <w:rPr>
          <w:rFonts w:ascii="Arial" w:hAnsi="Arial" w:cs="Arial"/>
          <w:color w:val="000000"/>
          <w:sz w:val="24"/>
          <w:szCs w:val="24"/>
        </w:rPr>
        <w:t>thanks to</w:t>
      </w:r>
      <w:r w:rsidRPr="00F42E00">
        <w:rPr>
          <w:rFonts w:ascii="Arial" w:hAnsi="Arial" w:cs="Arial"/>
          <w:color w:val="000000"/>
          <w:sz w:val="24"/>
          <w:szCs w:val="24"/>
        </w:rPr>
        <w:t xml:space="preserve"> Sir Charles </w:t>
      </w:r>
      <w:proofErr w:type="spellStart"/>
      <w:r w:rsidRPr="00F42E00">
        <w:rPr>
          <w:rFonts w:ascii="Arial" w:hAnsi="Arial" w:cs="Arial"/>
          <w:color w:val="000000"/>
          <w:sz w:val="24"/>
          <w:szCs w:val="24"/>
        </w:rPr>
        <w:t>Isham</w:t>
      </w:r>
      <w:proofErr w:type="spellEnd"/>
      <w:r w:rsidRPr="00F42E00">
        <w:rPr>
          <w:rFonts w:ascii="Arial" w:hAnsi="Arial" w:cs="Arial"/>
          <w:color w:val="000000"/>
          <w:sz w:val="24"/>
          <w:szCs w:val="24"/>
        </w:rPr>
        <w:t xml:space="preserve">, </w:t>
      </w:r>
      <w:r w:rsidR="00FF30A0">
        <w:rPr>
          <w:rFonts w:ascii="Arial" w:hAnsi="Arial" w:cs="Arial"/>
          <w:color w:val="000000"/>
          <w:sz w:val="24"/>
          <w:szCs w:val="24"/>
        </w:rPr>
        <w:t>who</w:t>
      </w:r>
      <w:r w:rsidR="00891DD8">
        <w:rPr>
          <w:rFonts w:ascii="Arial" w:hAnsi="Arial" w:cs="Arial"/>
          <w:color w:val="000000"/>
          <w:sz w:val="24"/>
          <w:szCs w:val="24"/>
        </w:rPr>
        <w:t xml:space="preserve">se trip to </w:t>
      </w:r>
      <w:smartTag w:uri="urn:schemas-microsoft-com:office:smarttags" w:element="country-region">
        <w:smartTag w:uri="urn:schemas-microsoft-com:office:smarttags" w:element="place">
          <w:r w:rsidR="00891DD8">
            <w:rPr>
              <w:rFonts w:ascii="Arial" w:hAnsi="Arial" w:cs="Arial"/>
              <w:color w:val="000000"/>
              <w:sz w:val="24"/>
              <w:szCs w:val="24"/>
            </w:rPr>
            <w:t>Germany</w:t>
          </w:r>
        </w:smartTag>
      </w:smartTag>
      <w:r w:rsidR="00891DD8">
        <w:rPr>
          <w:rFonts w:ascii="Arial" w:hAnsi="Arial" w:cs="Arial"/>
          <w:color w:val="000000"/>
          <w:sz w:val="24"/>
          <w:szCs w:val="24"/>
        </w:rPr>
        <w:t xml:space="preserve"> netted 21 terracotta figures for </w:t>
      </w:r>
      <w:r w:rsidR="00FF30A0">
        <w:rPr>
          <w:rFonts w:ascii="Arial" w:hAnsi="Arial" w:cs="Arial"/>
          <w:color w:val="000000"/>
          <w:sz w:val="24"/>
          <w:szCs w:val="24"/>
        </w:rPr>
        <w:t>his garden</w:t>
      </w:r>
      <w:r w:rsidR="00891DD8">
        <w:rPr>
          <w:rFonts w:ascii="Arial" w:hAnsi="Arial" w:cs="Arial"/>
          <w:color w:val="000000"/>
          <w:sz w:val="24"/>
          <w:szCs w:val="24"/>
        </w:rPr>
        <w:t>s</w:t>
      </w:r>
      <w:r w:rsidR="00FF30A0">
        <w:rPr>
          <w:rFonts w:ascii="Arial" w:hAnsi="Arial" w:cs="Arial"/>
          <w:color w:val="000000"/>
          <w:sz w:val="24"/>
          <w:szCs w:val="24"/>
        </w:rPr>
        <w:t xml:space="preserve"> </w:t>
      </w:r>
      <w:r w:rsidRPr="00F42E00">
        <w:rPr>
          <w:rFonts w:ascii="Arial" w:hAnsi="Arial" w:cs="Arial"/>
          <w:color w:val="000000"/>
          <w:sz w:val="24"/>
          <w:szCs w:val="24"/>
        </w:rPr>
        <w:t xml:space="preserve">in </w:t>
      </w:r>
      <w:r w:rsidR="00FF30A0">
        <w:rPr>
          <w:rFonts w:ascii="Arial" w:hAnsi="Arial" w:cs="Arial"/>
          <w:color w:val="000000"/>
          <w:sz w:val="24"/>
          <w:szCs w:val="24"/>
        </w:rPr>
        <w:t>his</w:t>
      </w:r>
      <w:r w:rsidRPr="00F42E00">
        <w:rPr>
          <w:rFonts w:ascii="Arial" w:hAnsi="Arial" w:cs="Arial"/>
          <w:color w:val="000000"/>
          <w:sz w:val="24"/>
          <w:szCs w:val="24"/>
        </w:rPr>
        <w:t xml:space="preserve"> </w:t>
      </w:r>
      <w:proofErr w:type="spellStart"/>
      <w:r w:rsidRPr="00F42E00">
        <w:rPr>
          <w:rFonts w:ascii="Arial" w:hAnsi="Arial" w:cs="Arial"/>
          <w:color w:val="000000"/>
          <w:sz w:val="24"/>
          <w:szCs w:val="24"/>
        </w:rPr>
        <w:t>Lamport</w:t>
      </w:r>
      <w:proofErr w:type="spellEnd"/>
      <w:r w:rsidRPr="00F42E00">
        <w:rPr>
          <w:rFonts w:ascii="Arial" w:hAnsi="Arial" w:cs="Arial"/>
          <w:color w:val="000000"/>
          <w:sz w:val="24"/>
          <w:szCs w:val="24"/>
        </w:rPr>
        <w:t xml:space="preserve"> </w:t>
      </w:r>
      <w:r w:rsidRPr="00F42E00">
        <w:rPr>
          <w:rFonts w:ascii="Arial" w:hAnsi="Arial" w:cs="Arial"/>
          <w:color w:val="000000"/>
          <w:sz w:val="24"/>
          <w:szCs w:val="24"/>
        </w:rPr>
        <w:lastRenderedPageBreak/>
        <w:t xml:space="preserve">Hall </w:t>
      </w:r>
      <w:r w:rsidR="00FF30A0">
        <w:rPr>
          <w:rFonts w:ascii="Arial" w:hAnsi="Arial" w:cs="Arial"/>
          <w:color w:val="000000"/>
          <w:sz w:val="24"/>
          <w:szCs w:val="24"/>
        </w:rPr>
        <w:t xml:space="preserve">home </w:t>
      </w:r>
      <w:r w:rsidRPr="00F42E00">
        <w:rPr>
          <w:rFonts w:ascii="Arial" w:hAnsi="Arial" w:cs="Arial"/>
          <w:color w:val="000000"/>
          <w:sz w:val="24"/>
          <w:szCs w:val="24"/>
        </w:rPr>
        <w:t xml:space="preserve">in </w:t>
      </w:r>
      <w:proofErr w:type="spellStart"/>
      <w:r w:rsidRPr="00F42E00">
        <w:rPr>
          <w:rFonts w:ascii="Arial" w:hAnsi="Arial" w:cs="Arial"/>
          <w:color w:val="000000"/>
          <w:sz w:val="24"/>
          <w:szCs w:val="24"/>
        </w:rPr>
        <w:t>Northamptonshire</w:t>
      </w:r>
      <w:proofErr w:type="spellEnd"/>
      <w:r w:rsidRPr="00F42E00">
        <w:rPr>
          <w:rFonts w:ascii="Arial" w:hAnsi="Arial" w:cs="Arial"/>
          <w:color w:val="000000"/>
          <w:sz w:val="24"/>
          <w:szCs w:val="24"/>
        </w:rPr>
        <w:t xml:space="preserve">. </w:t>
      </w:r>
      <w:r w:rsidR="00FF30A0">
        <w:rPr>
          <w:rFonts w:ascii="Arial" w:hAnsi="Arial" w:cs="Arial"/>
          <w:color w:val="000000"/>
          <w:sz w:val="24"/>
          <w:szCs w:val="24"/>
        </w:rPr>
        <w:t>Just one has survived</w:t>
      </w:r>
      <w:r w:rsidRPr="00F42E00">
        <w:rPr>
          <w:rFonts w:ascii="Arial" w:hAnsi="Arial" w:cs="Arial"/>
          <w:color w:val="000000"/>
          <w:sz w:val="24"/>
          <w:szCs w:val="24"/>
        </w:rPr>
        <w:t xml:space="preserve">: </w:t>
      </w:r>
      <w:proofErr w:type="spellStart"/>
      <w:r w:rsidRPr="00F42E00">
        <w:rPr>
          <w:rFonts w:ascii="Arial" w:hAnsi="Arial" w:cs="Arial"/>
          <w:color w:val="000000"/>
          <w:sz w:val="24"/>
          <w:szCs w:val="24"/>
        </w:rPr>
        <w:t>Lampy</w:t>
      </w:r>
      <w:proofErr w:type="spellEnd"/>
      <w:r w:rsidR="00FF30A0">
        <w:rPr>
          <w:rFonts w:ascii="Arial" w:hAnsi="Arial" w:cs="Arial"/>
          <w:color w:val="000000"/>
          <w:sz w:val="24"/>
          <w:szCs w:val="24"/>
        </w:rPr>
        <w:t xml:space="preserve"> is </w:t>
      </w:r>
      <w:r w:rsidR="00FF30A0" w:rsidRPr="00891DD8">
        <w:rPr>
          <w:rFonts w:ascii="Arial" w:hAnsi="Arial" w:cs="Arial"/>
          <w:color w:val="000000"/>
          <w:sz w:val="24"/>
          <w:szCs w:val="24"/>
        </w:rPr>
        <w:t xml:space="preserve">on display at </w:t>
      </w:r>
      <w:proofErr w:type="spellStart"/>
      <w:r w:rsidR="00FF30A0" w:rsidRPr="00891DD8">
        <w:rPr>
          <w:rFonts w:ascii="Arial" w:hAnsi="Arial" w:cs="Arial"/>
          <w:color w:val="000000"/>
          <w:sz w:val="24"/>
          <w:szCs w:val="24"/>
        </w:rPr>
        <w:t>Lamport</w:t>
      </w:r>
      <w:proofErr w:type="spellEnd"/>
      <w:r w:rsidR="00FF30A0" w:rsidRPr="00891DD8">
        <w:rPr>
          <w:rFonts w:ascii="Arial" w:hAnsi="Arial" w:cs="Arial"/>
          <w:color w:val="000000"/>
          <w:sz w:val="24"/>
          <w:szCs w:val="24"/>
        </w:rPr>
        <w:t xml:space="preserve"> Hall</w:t>
      </w:r>
      <w:r w:rsidRPr="00891DD8">
        <w:rPr>
          <w:rFonts w:ascii="Arial" w:hAnsi="Arial" w:cs="Arial"/>
          <w:color w:val="000000"/>
          <w:sz w:val="24"/>
          <w:szCs w:val="24"/>
        </w:rPr>
        <w:t xml:space="preserve"> and is </w:t>
      </w:r>
      <w:r w:rsidR="00FF30A0" w:rsidRPr="00891DD8">
        <w:rPr>
          <w:rFonts w:ascii="Arial" w:hAnsi="Arial" w:cs="Arial"/>
          <w:color w:val="000000"/>
          <w:sz w:val="24"/>
          <w:szCs w:val="24"/>
        </w:rPr>
        <w:t xml:space="preserve">reportedly </w:t>
      </w:r>
      <w:r w:rsidRPr="00891DD8">
        <w:rPr>
          <w:rFonts w:ascii="Arial" w:hAnsi="Arial" w:cs="Arial"/>
          <w:color w:val="000000"/>
          <w:sz w:val="24"/>
          <w:szCs w:val="24"/>
        </w:rPr>
        <w:t xml:space="preserve">insured for </w:t>
      </w:r>
      <w:r w:rsidR="00891DD8" w:rsidRPr="00891DD8">
        <w:rPr>
          <w:rFonts w:ascii="Arial" w:hAnsi="Arial" w:cs="Arial"/>
          <w:color w:val="000000"/>
          <w:sz w:val="24"/>
          <w:szCs w:val="24"/>
        </w:rPr>
        <w:t>a</w:t>
      </w:r>
      <w:r w:rsidRPr="00891DD8">
        <w:rPr>
          <w:rFonts w:ascii="Arial" w:hAnsi="Arial" w:cs="Arial"/>
          <w:color w:val="000000"/>
          <w:sz w:val="24"/>
          <w:szCs w:val="24"/>
        </w:rPr>
        <w:t xml:space="preserve"> million pounds.</w:t>
      </w:r>
    </w:p>
    <w:p w:rsidR="00891DD8" w:rsidRPr="00891DD8" w:rsidRDefault="00891DD8" w:rsidP="001C0063">
      <w:pPr>
        <w:numPr>
          <w:ilvl w:val="0"/>
          <w:numId w:val="4"/>
        </w:numPr>
        <w:spacing w:after="240"/>
        <w:rPr>
          <w:rFonts w:ascii="Arial" w:eastAsia="Times New Roman" w:hAnsi="Arial" w:cs="Arial"/>
          <w:sz w:val="24"/>
          <w:szCs w:val="24"/>
        </w:rPr>
      </w:pPr>
      <w:r>
        <w:rPr>
          <w:rFonts w:ascii="Arial" w:hAnsi="Arial" w:cs="Arial"/>
          <w:color w:val="000000"/>
          <w:sz w:val="24"/>
          <w:szCs w:val="24"/>
        </w:rPr>
        <w:t xml:space="preserve">Not everyone appreciates the garden gnome, who was </w:t>
      </w:r>
      <w:r w:rsidRPr="00891DD8">
        <w:rPr>
          <w:rFonts w:ascii="Arial" w:hAnsi="Arial" w:cs="Arial"/>
          <w:color w:val="000000"/>
          <w:sz w:val="24"/>
          <w:szCs w:val="24"/>
        </w:rPr>
        <w:t xml:space="preserve">banned from the </w:t>
      </w:r>
      <w:r>
        <w:rPr>
          <w:rFonts w:ascii="Arial" w:hAnsi="Arial" w:cs="Arial"/>
          <w:color w:val="000000"/>
          <w:sz w:val="24"/>
          <w:szCs w:val="24"/>
        </w:rPr>
        <w:t xml:space="preserve">U.K.’s </w:t>
      </w:r>
      <w:r w:rsidRPr="00891DD8">
        <w:rPr>
          <w:rFonts w:ascii="Arial" w:hAnsi="Arial" w:cs="Arial"/>
          <w:color w:val="000000"/>
          <w:sz w:val="24"/>
          <w:szCs w:val="24"/>
        </w:rPr>
        <w:t>prestigious</w:t>
      </w:r>
      <w:r>
        <w:rPr>
          <w:rFonts w:ascii="Arial" w:hAnsi="Arial" w:cs="Arial"/>
          <w:color w:val="000000"/>
          <w:sz w:val="24"/>
          <w:szCs w:val="24"/>
        </w:rPr>
        <w:t xml:space="preserve"> Chelsea Flower Show (some feel the gnome detracts from serious garden design)</w:t>
      </w:r>
      <w:r w:rsidR="003C18BF">
        <w:rPr>
          <w:rFonts w:ascii="Arial" w:hAnsi="Arial" w:cs="Arial"/>
          <w:color w:val="000000"/>
          <w:sz w:val="24"/>
          <w:szCs w:val="24"/>
        </w:rPr>
        <w:t xml:space="preserve"> until May 2010.</w:t>
      </w:r>
    </w:p>
    <w:p w:rsidR="00756045" w:rsidRDefault="00891DD8" w:rsidP="00756045">
      <w:pPr>
        <w:numPr>
          <w:ilvl w:val="0"/>
          <w:numId w:val="4"/>
        </w:numPr>
        <w:rPr>
          <w:rFonts w:ascii="Arial" w:eastAsia="Times New Roman" w:hAnsi="Arial" w:cs="Arial"/>
          <w:sz w:val="24"/>
          <w:szCs w:val="24"/>
        </w:rPr>
      </w:pPr>
      <w:r>
        <w:rPr>
          <w:rFonts w:ascii="Arial" w:eastAsia="Times New Roman" w:hAnsi="Arial" w:cs="Arial"/>
          <w:sz w:val="24"/>
          <w:szCs w:val="24"/>
        </w:rPr>
        <w:t>G</w:t>
      </w:r>
      <w:r w:rsidR="00FC6E88">
        <w:rPr>
          <w:rFonts w:ascii="Arial" w:eastAsia="Times New Roman" w:hAnsi="Arial" w:cs="Arial"/>
          <w:sz w:val="24"/>
          <w:szCs w:val="24"/>
        </w:rPr>
        <w:t xml:space="preserve">arden gnomes are also the subject of </w:t>
      </w:r>
      <w:r>
        <w:rPr>
          <w:rFonts w:ascii="Arial" w:eastAsia="Times New Roman" w:hAnsi="Arial" w:cs="Arial"/>
          <w:sz w:val="24"/>
          <w:szCs w:val="24"/>
        </w:rPr>
        <w:t xml:space="preserve">gnome-napping </w:t>
      </w:r>
      <w:r w:rsidR="00FC6E88">
        <w:rPr>
          <w:rFonts w:ascii="Arial" w:eastAsia="Times New Roman" w:hAnsi="Arial" w:cs="Arial"/>
          <w:sz w:val="24"/>
          <w:szCs w:val="24"/>
        </w:rPr>
        <w:t xml:space="preserve">pranks.  The practice, called </w:t>
      </w:r>
      <w:proofErr w:type="spellStart"/>
      <w:r w:rsidR="00FC6E88">
        <w:rPr>
          <w:rFonts w:ascii="Arial" w:eastAsia="Times New Roman" w:hAnsi="Arial" w:cs="Arial"/>
          <w:sz w:val="24"/>
          <w:szCs w:val="24"/>
        </w:rPr>
        <w:t>gnoming</w:t>
      </w:r>
      <w:proofErr w:type="spellEnd"/>
      <w:r w:rsidR="00FC6E88">
        <w:rPr>
          <w:rFonts w:ascii="Arial" w:eastAsia="Times New Roman" w:hAnsi="Arial" w:cs="Arial"/>
          <w:sz w:val="24"/>
          <w:szCs w:val="24"/>
        </w:rPr>
        <w:t xml:space="preserve">, </w:t>
      </w:r>
      <w:r w:rsidR="00756045">
        <w:rPr>
          <w:rFonts w:ascii="Arial" w:eastAsia="Times New Roman" w:hAnsi="Arial" w:cs="Arial"/>
          <w:sz w:val="24"/>
          <w:szCs w:val="24"/>
        </w:rPr>
        <w:t xml:space="preserve">often </w:t>
      </w:r>
      <w:r w:rsidR="00FC6E88">
        <w:rPr>
          <w:rFonts w:ascii="Arial" w:eastAsia="Times New Roman" w:hAnsi="Arial" w:cs="Arial"/>
          <w:sz w:val="24"/>
          <w:szCs w:val="24"/>
        </w:rPr>
        <w:t xml:space="preserve">involves capturing </w:t>
      </w:r>
      <w:r w:rsidR="00756045">
        <w:rPr>
          <w:rFonts w:ascii="Arial" w:eastAsia="Times New Roman" w:hAnsi="Arial" w:cs="Arial"/>
          <w:sz w:val="24"/>
          <w:szCs w:val="24"/>
        </w:rPr>
        <w:t xml:space="preserve">gnomes in an effort to return them to the wild.  </w:t>
      </w:r>
    </w:p>
    <w:p w:rsidR="00756045" w:rsidRPr="004619BD" w:rsidRDefault="00756045" w:rsidP="00756045">
      <w:pPr>
        <w:numPr>
          <w:ilvl w:val="1"/>
          <w:numId w:val="4"/>
        </w:numPr>
        <w:rPr>
          <w:rFonts w:ascii="Arial" w:eastAsia="Times New Roman" w:hAnsi="Arial" w:cs="Arial"/>
          <w:sz w:val="24"/>
          <w:szCs w:val="24"/>
        </w:rPr>
      </w:pPr>
      <w:r>
        <w:rPr>
          <w:rFonts w:ascii="Arial" w:eastAsia="Times New Roman" w:hAnsi="Arial" w:cs="Arial"/>
          <w:sz w:val="24"/>
          <w:szCs w:val="24"/>
        </w:rPr>
        <w:t xml:space="preserve">There are official organizations involved in </w:t>
      </w:r>
      <w:proofErr w:type="spellStart"/>
      <w:r>
        <w:rPr>
          <w:rFonts w:ascii="Arial" w:eastAsia="Times New Roman" w:hAnsi="Arial" w:cs="Arial"/>
          <w:sz w:val="24"/>
          <w:szCs w:val="24"/>
        </w:rPr>
        <w:t>gnoming</w:t>
      </w:r>
      <w:proofErr w:type="spellEnd"/>
      <w:r>
        <w:rPr>
          <w:rFonts w:ascii="Arial" w:eastAsia="Times New Roman" w:hAnsi="Arial" w:cs="Arial"/>
          <w:sz w:val="24"/>
          <w:szCs w:val="24"/>
        </w:rPr>
        <w:t xml:space="preserve">, including </w:t>
      </w:r>
      <w:r w:rsidR="00F46ED0">
        <w:rPr>
          <w:rFonts w:ascii="Arial" w:eastAsia="Times New Roman" w:hAnsi="Arial" w:cs="Arial"/>
          <w:sz w:val="24"/>
          <w:szCs w:val="24"/>
        </w:rPr>
        <w:t xml:space="preserve">the </w:t>
      </w:r>
      <w:r w:rsidR="00F46ED0" w:rsidRPr="00756045">
        <w:rPr>
          <w:rFonts w:ascii="Arial" w:eastAsia="Times New Roman" w:hAnsi="Arial" w:cs="Arial"/>
          <w:sz w:val="24"/>
          <w:szCs w:val="24"/>
        </w:rPr>
        <w:t>Garden Gnome Liberation Front</w:t>
      </w:r>
      <w:r w:rsidR="00F46ED0">
        <w:rPr>
          <w:rFonts w:ascii="Arial" w:eastAsia="Times New Roman" w:hAnsi="Arial" w:cs="Arial"/>
          <w:sz w:val="24"/>
          <w:szCs w:val="24"/>
        </w:rPr>
        <w:t xml:space="preserve">, which has a presence in both </w:t>
      </w:r>
      <w:smartTag w:uri="urn:schemas-microsoft-com:office:smarttags" w:element="country-region">
        <w:r w:rsidR="00F46ED0">
          <w:rPr>
            <w:rFonts w:ascii="Arial" w:eastAsia="Times New Roman" w:hAnsi="Arial" w:cs="Arial"/>
            <w:sz w:val="24"/>
            <w:szCs w:val="24"/>
          </w:rPr>
          <w:t>France</w:t>
        </w:r>
      </w:smartTag>
      <w:r w:rsidR="00F46ED0">
        <w:rPr>
          <w:rFonts w:ascii="Arial" w:eastAsia="Times New Roman" w:hAnsi="Arial" w:cs="Arial"/>
          <w:sz w:val="24"/>
          <w:szCs w:val="24"/>
        </w:rPr>
        <w:t xml:space="preserve"> and </w:t>
      </w:r>
      <w:smartTag w:uri="urn:schemas-microsoft-com:office:smarttags" w:element="country-region">
        <w:smartTag w:uri="urn:schemas-microsoft-com:office:smarttags" w:element="place">
          <w:r w:rsidR="00F46ED0">
            <w:rPr>
              <w:rFonts w:ascii="Arial" w:eastAsia="Times New Roman" w:hAnsi="Arial" w:cs="Arial"/>
              <w:sz w:val="24"/>
              <w:szCs w:val="24"/>
            </w:rPr>
            <w:t>Italy</w:t>
          </w:r>
        </w:smartTag>
      </w:smartTag>
      <w:r w:rsidR="00F46ED0">
        <w:rPr>
          <w:rFonts w:ascii="Arial" w:eastAsia="Times New Roman" w:hAnsi="Arial" w:cs="Arial"/>
          <w:sz w:val="24"/>
          <w:szCs w:val="24"/>
        </w:rPr>
        <w:t>.  The Italian organization</w:t>
      </w:r>
      <w:r w:rsidR="00F46ED0" w:rsidRPr="00F46ED0">
        <w:rPr>
          <w:rFonts w:ascii="Arial" w:eastAsia="Times New Roman" w:hAnsi="Arial" w:cs="Arial"/>
          <w:sz w:val="24"/>
          <w:szCs w:val="24"/>
        </w:rPr>
        <w:t xml:space="preserve"> </w:t>
      </w:r>
      <w:r w:rsidR="00F46ED0" w:rsidRPr="00F46ED0">
        <w:rPr>
          <w:rFonts w:ascii="Arial" w:hAnsi="Arial" w:cs="Arial"/>
          <w:sz w:val="24"/>
          <w:szCs w:val="24"/>
        </w:rPr>
        <w:t>MALAG (</w:t>
      </w:r>
      <w:proofErr w:type="spellStart"/>
      <w:r w:rsidR="00F46ED0" w:rsidRPr="00F46ED0">
        <w:rPr>
          <w:rFonts w:ascii="Arial" w:hAnsi="Arial" w:cs="Arial"/>
          <w:sz w:val="24"/>
          <w:szCs w:val="24"/>
        </w:rPr>
        <w:t>Movimento</w:t>
      </w:r>
      <w:proofErr w:type="spellEnd"/>
      <w:r w:rsidR="00F46ED0" w:rsidRPr="00F46ED0">
        <w:rPr>
          <w:rFonts w:ascii="Arial" w:hAnsi="Arial" w:cs="Arial"/>
          <w:sz w:val="24"/>
          <w:szCs w:val="24"/>
        </w:rPr>
        <w:t xml:space="preserve"> </w:t>
      </w:r>
      <w:proofErr w:type="spellStart"/>
      <w:r w:rsidR="00F46ED0" w:rsidRPr="00F46ED0">
        <w:rPr>
          <w:rFonts w:ascii="Arial" w:hAnsi="Arial" w:cs="Arial"/>
          <w:sz w:val="24"/>
          <w:szCs w:val="24"/>
        </w:rPr>
        <w:t>Autonomo</w:t>
      </w:r>
      <w:proofErr w:type="spellEnd"/>
      <w:r w:rsidR="00F46ED0" w:rsidRPr="00F46ED0">
        <w:rPr>
          <w:rFonts w:ascii="Arial" w:hAnsi="Arial" w:cs="Arial"/>
          <w:sz w:val="24"/>
          <w:szCs w:val="24"/>
        </w:rPr>
        <w:t xml:space="preserve"> per la </w:t>
      </w:r>
      <w:proofErr w:type="spellStart"/>
      <w:r w:rsidR="00F46ED0" w:rsidRPr="00F46ED0">
        <w:rPr>
          <w:rFonts w:ascii="Arial" w:hAnsi="Arial" w:cs="Arial"/>
          <w:sz w:val="24"/>
          <w:szCs w:val="24"/>
        </w:rPr>
        <w:t>Liberazione</w:t>
      </w:r>
      <w:proofErr w:type="spellEnd"/>
      <w:r w:rsidR="00F46ED0" w:rsidRPr="00F46ED0">
        <w:rPr>
          <w:rFonts w:ascii="Arial" w:hAnsi="Arial" w:cs="Arial"/>
          <w:sz w:val="24"/>
          <w:szCs w:val="24"/>
        </w:rPr>
        <w:t xml:space="preserve"> </w:t>
      </w:r>
      <w:proofErr w:type="spellStart"/>
      <w:r w:rsidR="00F46ED0" w:rsidRPr="00F46ED0">
        <w:rPr>
          <w:rFonts w:ascii="Arial" w:hAnsi="Arial" w:cs="Arial"/>
          <w:sz w:val="24"/>
          <w:szCs w:val="24"/>
        </w:rPr>
        <w:t>delle</w:t>
      </w:r>
      <w:proofErr w:type="spellEnd"/>
      <w:r w:rsidR="00F46ED0" w:rsidRPr="00F46ED0">
        <w:rPr>
          <w:rFonts w:ascii="Arial" w:hAnsi="Arial" w:cs="Arial"/>
          <w:sz w:val="24"/>
          <w:szCs w:val="24"/>
        </w:rPr>
        <w:t xml:space="preserve"> Anime </w:t>
      </w:r>
      <w:proofErr w:type="spellStart"/>
      <w:r w:rsidR="00F46ED0" w:rsidRPr="00F46ED0">
        <w:rPr>
          <w:rFonts w:ascii="Arial" w:hAnsi="Arial" w:cs="Arial"/>
          <w:sz w:val="24"/>
          <w:szCs w:val="24"/>
        </w:rPr>
        <w:t>da</w:t>
      </w:r>
      <w:proofErr w:type="spellEnd"/>
      <w:r w:rsidR="00F46ED0" w:rsidRPr="00F46ED0">
        <w:rPr>
          <w:rFonts w:ascii="Arial" w:hAnsi="Arial" w:cs="Arial"/>
          <w:sz w:val="24"/>
          <w:szCs w:val="24"/>
        </w:rPr>
        <w:t xml:space="preserve"> Giardino</w:t>
      </w:r>
      <w:r w:rsidR="00F46ED0">
        <w:rPr>
          <w:rFonts w:ascii="Arial" w:hAnsi="Arial" w:cs="Arial"/>
          <w:sz w:val="24"/>
          <w:szCs w:val="24"/>
        </w:rPr>
        <w:t xml:space="preserve">) claims to be establishing a European Gnome Sanctuary in </w:t>
      </w:r>
      <w:proofErr w:type="spellStart"/>
      <w:smartTag w:uri="urn:schemas-microsoft-com:office:smarttags" w:element="place">
        <w:smartTag w:uri="urn:schemas-microsoft-com:office:smarttags" w:element="City">
          <w:r w:rsidR="00F46ED0">
            <w:rPr>
              <w:rFonts w:ascii="Arial" w:hAnsi="Arial" w:cs="Arial"/>
              <w:sz w:val="24"/>
              <w:szCs w:val="24"/>
            </w:rPr>
            <w:t>Barga</w:t>
          </w:r>
        </w:smartTag>
        <w:proofErr w:type="spellEnd"/>
        <w:r w:rsidR="00F46ED0">
          <w:rPr>
            <w:rFonts w:ascii="Arial" w:hAnsi="Arial" w:cs="Arial"/>
            <w:sz w:val="24"/>
            <w:szCs w:val="24"/>
          </w:rPr>
          <w:t xml:space="preserve">, </w:t>
        </w:r>
        <w:smartTag w:uri="urn:schemas-microsoft-com:office:smarttags" w:element="country-region">
          <w:r w:rsidR="00F46ED0">
            <w:rPr>
              <w:rFonts w:ascii="Arial" w:hAnsi="Arial" w:cs="Arial"/>
              <w:sz w:val="24"/>
              <w:szCs w:val="24"/>
            </w:rPr>
            <w:t>Italy</w:t>
          </w:r>
        </w:smartTag>
      </w:smartTag>
      <w:r w:rsidR="00F46ED0">
        <w:rPr>
          <w:rFonts w:ascii="Arial" w:hAnsi="Arial" w:cs="Arial"/>
          <w:sz w:val="24"/>
          <w:szCs w:val="24"/>
        </w:rPr>
        <w:t>.</w:t>
      </w:r>
    </w:p>
    <w:p w:rsidR="004619BD" w:rsidRPr="004619BD" w:rsidRDefault="004619BD" w:rsidP="00756045">
      <w:pPr>
        <w:numPr>
          <w:ilvl w:val="1"/>
          <w:numId w:val="4"/>
        </w:numPr>
        <w:rPr>
          <w:rFonts w:ascii="Arial" w:eastAsia="Times New Roman" w:hAnsi="Arial" w:cs="Arial"/>
          <w:sz w:val="24"/>
          <w:szCs w:val="24"/>
        </w:rPr>
      </w:pPr>
      <w:r w:rsidRPr="004619BD">
        <w:rPr>
          <w:rFonts w:ascii="Arial" w:hAnsi="Arial" w:cs="Arial"/>
          <w:sz w:val="24"/>
          <w:szCs w:val="24"/>
        </w:rPr>
        <w:t xml:space="preserve">Ann </w:t>
      </w:r>
      <w:proofErr w:type="spellStart"/>
      <w:r w:rsidRPr="004619BD">
        <w:rPr>
          <w:rFonts w:ascii="Arial" w:hAnsi="Arial" w:cs="Arial"/>
          <w:sz w:val="24"/>
          <w:szCs w:val="24"/>
        </w:rPr>
        <w:t>Atkin</w:t>
      </w:r>
      <w:proofErr w:type="spellEnd"/>
      <w:r>
        <w:rPr>
          <w:rFonts w:ascii="Arial" w:hAnsi="Arial" w:cs="Arial"/>
          <w:sz w:val="24"/>
          <w:szCs w:val="24"/>
        </w:rPr>
        <w:t xml:space="preserve"> </w:t>
      </w:r>
      <w:r w:rsidRPr="004619BD">
        <w:rPr>
          <w:rFonts w:ascii="Arial" w:hAnsi="Arial" w:cs="Arial"/>
          <w:sz w:val="24"/>
          <w:szCs w:val="24"/>
        </w:rPr>
        <w:t xml:space="preserve">founded </w:t>
      </w:r>
      <w:r>
        <w:rPr>
          <w:rFonts w:ascii="Arial" w:hAnsi="Arial" w:cs="Arial"/>
          <w:sz w:val="24"/>
          <w:szCs w:val="24"/>
        </w:rPr>
        <w:t>the</w:t>
      </w:r>
      <w:r w:rsidRPr="004619BD">
        <w:rPr>
          <w:rFonts w:ascii="Arial" w:hAnsi="Arial" w:cs="Arial"/>
          <w:sz w:val="24"/>
          <w:szCs w:val="24"/>
        </w:rPr>
        <w:t xml:space="preserve"> Gnome Reserve</w:t>
      </w:r>
      <w:r>
        <w:rPr>
          <w:rFonts w:ascii="Arial" w:hAnsi="Arial" w:cs="Arial"/>
          <w:sz w:val="24"/>
          <w:szCs w:val="24"/>
        </w:rPr>
        <w:t xml:space="preserve"> &amp; Wild Flower Garden</w:t>
      </w:r>
      <w:r w:rsidRPr="004619BD">
        <w:rPr>
          <w:rFonts w:ascii="Arial" w:hAnsi="Arial" w:cs="Arial"/>
          <w:sz w:val="24"/>
          <w:szCs w:val="24"/>
        </w:rPr>
        <w:t xml:space="preserve"> in Devon</w:t>
      </w:r>
      <w:r>
        <w:rPr>
          <w:rFonts w:ascii="Arial" w:hAnsi="Arial" w:cs="Arial"/>
          <w:sz w:val="24"/>
          <w:szCs w:val="24"/>
        </w:rPr>
        <w:t>, England,</w:t>
      </w:r>
      <w:r w:rsidRPr="004619BD">
        <w:rPr>
          <w:rFonts w:ascii="Arial" w:hAnsi="Arial" w:cs="Arial"/>
          <w:sz w:val="24"/>
          <w:szCs w:val="24"/>
        </w:rPr>
        <w:t xml:space="preserve"> </w:t>
      </w:r>
      <w:r>
        <w:rPr>
          <w:rFonts w:ascii="Arial" w:hAnsi="Arial" w:cs="Arial"/>
          <w:sz w:val="24"/>
          <w:szCs w:val="24"/>
        </w:rPr>
        <w:t>in 1978</w:t>
      </w:r>
      <w:r w:rsidRPr="004619BD">
        <w:rPr>
          <w:rFonts w:ascii="Arial" w:hAnsi="Arial" w:cs="Arial"/>
          <w:sz w:val="24"/>
          <w:szCs w:val="24"/>
        </w:rPr>
        <w:t>.</w:t>
      </w:r>
      <w:r w:rsidR="003C18BF">
        <w:rPr>
          <w:rFonts w:ascii="Arial" w:hAnsi="Arial" w:cs="Arial"/>
          <w:sz w:val="24"/>
          <w:szCs w:val="24"/>
        </w:rPr>
        <w:t xml:space="preserve"> Visitors receive a gnome hat upon arrival.  </w:t>
      </w:r>
    </w:p>
    <w:p w:rsidR="00223928" w:rsidRDefault="001C0063" w:rsidP="00223928">
      <w:pPr>
        <w:numPr>
          <w:ilvl w:val="1"/>
          <w:numId w:val="4"/>
        </w:numPr>
        <w:spacing w:after="240"/>
        <w:rPr>
          <w:rFonts w:ascii="Arial" w:eastAsia="Times New Roman" w:hAnsi="Arial" w:cs="Arial"/>
          <w:sz w:val="24"/>
          <w:szCs w:val="24"/>
        </w:rPr>
      </w:pPr>
      <w:r w:rsidRPr="00756045">
        <w:rPr>
          <w:rFonts w:ascii="Arial" w:eastAsia="Times New Roman" w:hAnsi="Arial" w:cs="Arial"/>
          <w:sz w:val="24"/>
          <w:szCs w:val="24"/>
        </w:rPr>
        <w:t xml:space="preserve">In 2008, a 53-year-old French man in was arrested </w:t>
      </w:r>
      <w:r w:rsidR="00756045">
        <w:rPr>
          <w:rFonts w:ascii="Arial" w:eastAsia="Times New Roman" w:hAnsi="Arial" w:cs="Arial"/>
          <w:sz w:val="24"/>
          <w:szCs w:val="24"/>
        </w:rPr>
        <w:t>for allegedly</w:t>
      </w:r>
      <w:r w:rsidRPr="00756045">
        <w:rPr>
          <w:rFonts w:ascii="Arial" w:eastAsia="Times New Roman" w:hAnsi="Arial" w:cs="Arial"/>
          <w:sz w:val="24"/>
          <w:szCs w:val="24"/>
        </w:rPr>
        <w:t xml:space="preserve"> stealing garden gnomes</w:t>
      </w:r>
      <w:r w:rsidR="00756045">
        <w:rPr>
          <w:rFonts w:ascii="Arial" w:eastAsia="Times New Roman" w:hAnsi="Arial" w:cs="Arial"/>
          <w:sz w:val="24"/>
          <w:szCs w:val="24"/>
        </w:rPr>
        <w:t>—</w:t>
      </w:r>
      <w:r w:rsidR="00F46ED0">
        <w:rPr>
          <w:rFonts w:ascii="Arial" w:eastAsia="Times New Roman" w:hAnsi="Arial" w:cs="Arial"/>
          <w:sz w:val="24"/>
          <w:szCs w:val="24"/>
        </w:rPr>
        <w:t>more than</w:t>
      </w:r>
      <w:r w:rsidR="00756045">
        <w:rPr>
          <w:rFonts w:ascii="Arial" w:eastAsia="Times New Roman" w:hAnsi="Arial" w:cs="Arial"/>
          <w:sz w:val="24"/>
          <w:szCs w:val="24"/>
        </w:rPr>
        <w:t xml:space="preserve"> 170. </w:t>
      </w:r>
    </w:p>
    <w:p w:rsidR="00223928" w:rsidRDefault="00223928" w:rsidP="00BF41E6">
      <w:pPr>
        <w:numPr>
          <w:ilvl w:val="0"/>
          <w:numId w:val="4"/>
        </w:numPr>
        <w:rPr>
          <w:rFonts w:ascii="Arial" w:eastAsia="Times New Roman" w:hAnsi="Arial" w:cs="Arial"/>
          <w:sz w:val="24"/>
          <w:szCs w:val="24"/>
        </w:rPr>
      </w:pPr>
      <w:r w:rsidRPr="00760BC4">
        <w:rPr>
          <w:rFonts w:ascii="Arial" w:eastAsia="Times New Roman" w:hAnsi="Arial" w:cs="Arial"/>
          <w:sz w:val="24"/>
          <w:szCs w:val="24"/>
        </w:rPr>
        <w:t>After Walt Disney’s first full-length animated feature “Snow White and the Seven Dwarfs”</w:t>
      </w:r>
      <w:r w:rsidR="002841BD" w:rsidRPr="00760BC4">
        <w:rPr>
          <w:rFonts w:ascii="Arial" w:eastAsia="Times New Roman" w:hAnsi="Arial" w:cs="Arial"/>
          <w:sz w:val="24"/>
          <w:szCs w:val="24"/>
        </w:rPr>
        <w:t xml:space="preserve"> in 1937, many mass-</w:t>
      </w:r>
      <w:r w:rsidRPr="00760BC4">
        <w:rPr>
          <w:rFonts w:ascii="Arial" w:eastAsia="Times New Roman" w:hAnsi="Arial" w:cs="Arial"/>
          <w:sz w:val="24"/>
          <w:szCs w:val="24"/>
        </w:rPr>
        <w:t>produ</w:t>
      </w:r>
      <w:r w:rsidR="00A74B8B" w:rsidRPr="00760BC4">
        <w:rPr>
          <w:rFonts w:ascii="Arial" w:eastAsia="Times New Roman" w:hAnsi="Arial" w:cs="Arial"/>
          <w:sz w:val="24"/>
          <w:szCs w:val="24"/>
        </w:rPr>
        <w:t xml:space="preserve">ced </w:t>
      </w:r>
      <w:r w:rsidR="004926B9" w:rsidRPr="00760BC4">
        <w:rPr>
          <w:rFonts w:ascii="Arial" w:eastAsia="Times New Roman" w:hAnsi="Arial" w:cs="Arial"/>
          <w:sz w:val="24"/>
          <w:szCs w:val="24"/>
        </w:rPr>
        <w:t xml:space="preserve">garden </w:t>
      </w:r>
      <w:r w:rsidR="00A74B8B" w:rsidRPr="00760BC4">
        <w:rPr>
          <w:rFonts w:ascii="Arial" w:eastAsia="Times New Roman" w:hAnsi="Arial" w:cs="Arial"/>
          <w:sz w:val="24"/>
          <w:szCs w:val="24"/>
        </w:rPr>
        <w:t xml:space="preserve">gnomes reflected the </w:t>
      </w:r>
      <w:r w:rsidR="00BF4FC3" w:rsidRPr="00760BC4">
        <w:rPr>
          <w:rFonts w:ascii="Arial" w:eastAsia="Times New Roman" w:hAnsi="Arial" w:cs="Arial"/>
          <w:sz w:val="24"/>
          <w:szCs w:val="24"/>
        </w:rPr>
        <w:t>plumper</w:t>
      </w:r>
      <w:r w:rsidR="00A74B8B" w:rsidRPr="00760BC4">
        <w:rPr>
          <w:rFonts w:ascii="Arial" w:eastAsia="Times New Roman" w:hAnsi="Arial" w:cs="Arial"/>
          <w:sz w:val="24"/>
          <w:szCs w:val="24"/>
        </w:rPr>
        <w:t xml:space="preserve">, happier features Disney artisans gave to </w:t>
      </w:r>
      <w:r w:rsidR="002841BD" w:rsidRPr="00760BC4">
        <w:rPr>
          <w:rFonts w:ascii="Arial" w:eastAsia="Times New Roman" w:hAnsi="Arial" w:cs="Arial"/>
          <w:sz w:val="24"/>
          <w:szCs w:val="24"/>
        </w:rPr>
        <w:t xml:space="preserve">six of the seven </w:t>
      </w:r>
      <w:r w:rsidR="00A74B8B" w:rsidRPr="00760BC4">
        <w:rPr>
          <w:rFonts w:ascii="Arial" w:eastAsia="Times New Roman" w:hAnsi="Arial" w:cs="Arial"/>
          <w:sz w:val="24"/>
          <w:szCs w:val="24"/>
        </w:rPr>
        <w:t>dwarfs (Grumpy</w:t>
      </w:r>
      <w:r w:rsidR="002841BD" w:rsidRPr="00760BC4">
        <w:rPr>
          <w:rFonts w:ascii="Arial" w:eastAsia="Times New Roman" w:hAnsi="Arial" w:cs="Arial"/>
          <w:sz w:val="24"/>
          <w:szCs w:val="24"/>
        </w:rPr>
        <w:t xml:space="preserve"> was just Grumpy</w:t>
      </w:r>
      <w:r w:rsidR="00A74B8B" w:rsidRPr="00760BC4">
        <w:rPr>
          <w:rFonts w:ascii="Arial" w:eastAsia="Times New Roman" w:hAnsi="Arial" w:cs="Arial"/>
          <w:sz w:val="24"/>
          <w:szCs w:val="24"/>
        </w:rPr>
        <w:t>).</w:t>
      </w:r>
      <w:r w:rsidR="001329C2" w:rsidRPr="00760BC4">
        <w:rPr>
          <w:rFonts w:ascii="Arial" w:eastAsia="Times New Roman" w:hAnsi="Arial" w:cs="Arial"/>
          <w:sz w:val="24"/>
          <w:szCs w:val="24"/>
        </w:rPr>
        <w:t xml:space="preserve"> </w:t>
      </w:r>
    </w:p>
    <w:p w:rsidR="00760BC4" w:rsidRPr="00760BC4" w:rsidRDefault="00760BC4" w:rsidP="00760BC4">
      <w:pPr>
        <w:ind w:left="360"/>
        <w:rPr>
          <w:rFonts w:ascii="Arial" w:eastAsia="Times New Roman" w:hAnsi="Arial" w:cs="Arial"/>
          <w:sz w:val="24"/>
          <w:szCs w:val="24"/>
        </w:rPr>
      </w:pPr>
    </w:p>
    <w:p w:rsidR="00BF41E6" w:rsidRDefault="00BF41E6" w:rsidP="00BF41E6">
      <w:pPr>
        <w:numPr>
          <w:ilvl w:val="0"/>
          <w:numId w:val="4"/>
        </w:numPr>
        <w:rPr>
          <w:rFonts w:ascii="Arial" w:hAnsi="Arial" w:cs="Arial"/>
          <w:sz w:val="24"/>
          <w:szCs w:val="24"/>
        </w:rPr>
      </w:pPr>
      <w:r w:rsidRPr="00760BC4">
        <w:rPr>
          <w:rFonts w:ascii="Arial" w:hAnsi="Arial" w:cs="Arial"/>
          <w:sz w:val="24"/>
          <w:szCs w:val="24"/>
        </w:rPr>
        <w:t xml:space="preserve">The </w:t>
      </w:r>
      <w:r w:rsidR="00F960B6" w:rsidRPr="00760BC4">
        <w:rPr>
          <w:rFonts w:ascii="Arial" w:hAnsi="Arial" w:cs="Arial"/>
          <w:sz w:val="24"/>
          <w:szCs w:val="24"/>
        </w:rPr>
        <w:t xml:space="preserve">garden </w:t>
      </w:r>
      <w:r w:rsidRPr="00760BC4">
        <w:rPr>
          <w:rFonts w:ascii="Arial" w:hAnsi="Arial" w:cs="Arial"/>
          <w:sz w:val="24"/>
          <w:szCs w:val="24"/>
        </w:rPr>
        <w:t>gnome’s popularity has surged in recent years.</w:t>
      </w:r>
    </w:p>
    <w:p w:rsidR="00BF41E6" w:rsidRDefault="00BF41E6" w:rsidP="00223928">
      <w:pPr>
        <w:numPr>
          <w:ilvl w:val="1"/>
          <w:numId w:val="4"/>
        </w:numPr>
        <w:rPr>
          <w:rFonts w:ascii="Arial" w:hAnsi="Arial" w:cs="Arial"/>
          <w:sz w:val="24"/>
          <w:szCs w:val="24"/>
        </w:rPr>
      </w:pPr>
      <w:r>
        <w:rPr>
          <w:rFonts w:ascii="Arial" w:hAnsi="Arial" w:cs="Arial"/>
          <w:sz w:val="24"/>
          <w:szCs w:val="24"/>
        </w:rPr>
        <w:t xml:space="preserve">Travelocity adopted the Roaming Gnome in 2004.  </w:t>
      </w:r>
    </w:p>
    <w:p w:rsidR="00BF41E6" w:rsidRPr="00BF41E6" w:rsidRDefault="00BF41E6" w:rsidP="00BF41E6">
      <w:pPr>
        <w:numPr>
          <w:ilvl w:val="1"/>
          <w:numId w:val="4"/>
        </w:numPr>
        <w:spacing w:after="120"/>
        <w:rPr>
          <w:rFonts w:ascii="Arial" w:hAnsi="Arial" w:cs="Arial"/>
          <w:sz w:val="24"/>
          <w:szCs w:val="24"/>
        </w:rPr>
      </w:pPr>
      <w:r>
        <w:rPr>
          <w:rFonts w:ascii="Arial" w:hAnsi="Arial" w:cs="Arial"/>
          <w:sz w:val="24"/>
          <w:szCs w:val="24"/>
        </w:rPr>
        <w:t xml:space="preserve">Games </w:t>
      </w:r>
      <w:proofErr w:type="spellStart"/>
      <w:r>
        <w:rPr>
          <w:rFonts w:ascii="Arial" w:hAnsi="Arial" w:cs="Arial"/>
          <w:sz w:val="24"/>
          <w:szCs w:val="24"/>
        </w:rPr>
        <w:t>Sim</w:t>
      </w:r>
      <w:proofErr w:type="spellEnd"/>
      <w:r>
        <w:rPr>
          <w:rFonts w:ascii="Arial" w:hAnsi="Arial" w:cs="Arial"/>
          <w:sz w:val="24"/>
          <w:szCs w:val="24"/>
        </w:rPr>
        <w:t xml:space="preserve"> City 4 (2004) and Half-Life 2: Episode Two (2007) also feature the garden creature.</w:t>
      </w:r>
    </w:p>
    <w:p w:rsidR="001C0063" w:rsidRPr="00336EE3" w:rsidRDefault="00E97BFE" w:rsidP="001C0063">
      <w:pPr>
        <w:numPr>
          <w:ilvl w:val="0"/>
          <w:numId w:val="4"/>
        </w:numPr>
        <w:spacing w:after="120"/>
        <w:rPr>
          <w:rFonts w:ascii="Arial" w:hAnsi="Arial" w:cs="Arial"/>
          <w:sz w:val="24"/>
          <w:szCs w:val="24"/>
        </w:rPr>
      </w:pPr>
      <w:r w:rsidRPr="00E97BFE">
        <w:rPr>
          <w:rFonts w:ascii="Arial" w:hAnsi="Arial" w:cs="Arial"/>
          <w:sz w:val="24"/>
          <w:szCs w:val="24"/>
        </w:rPr>
        <w:t xml:space="preserve">The </w:t>
      </w:r>
      <w:smartTag w:uri="urn:schemas-microsoft-com:office:smarttags" w:element="PlaceType">
        <w:r w:rsidRPr="00E97BFE">
          <w:rPr>
            <w:rFonts w:ascii="Arial" w:hAnsi="Arial" w:cs="Arial"/>
            <w:sz w:val="24"/>
            <w:szCs w:val="24"/>
          </w:rPr>
          <w:t>Garden</w:t>
        </w:r>
      </w:smartTag>
      <w:r w:rsidRPr="00E97BFE">
        <w:rPr>
          <w:rFonts w:ascii="Arial" w:hAnsi="Arial" w:cs="Arial"/>
          <w:sz w:val="24"/>
          <w:szCs w:val="24"/>
        </w:rPr>
        <w:t xml:space="preserve"> </w:t>
      </w:r>
      <w:smartTag w:uri="urn:schemas-microsoft-com:office:smarttags" w:element="PlaceName">
        <w:r w:rsidRPr="00E97BFE">
          <w:rPr>
            <w:rFonts w:ascii="Arial" w:hAnsi="Arial" w:cs="Arial"/>
            <w:sz w:val="24"/>
            <w:szCs w:val="24"/>
          </w:rPr>
          <w:t>Gnome</w:t>
        </w:r>
      </w:smartTag>
      <w:r w:rsidRPr="00E97BFE">
        <w:rPr>
          <w:rFonts w:ascii="Arial" w:hAnsi="Arial" w:cs="Arial"/>
          <w:sz w:val="24"/>
          <w:szCs w:val="24"/>
        </w:rPr>
        <w:t xml:space="preserve"> </w:t>
      </w:r>
      <w:smartTag w:uri="urn:schemas-microsoft-com:office:smarttags" w:element="PlaceType">
        <w:r w:rsidRPr="00E97BFE">
          <w:rPr>
            <w:rFonts w:ascii="Arial" w:hAnsi="Arial" w:cs="Arial"/>
            <w:sz w:val="24"/>
            <w:szCs w:val="24"/>
          </w:rPr>
          <w:t>Theme Park</w:t>
        </w:r>
      </w:smartTag>
      <w:r w:rsidRPr="00E97BFE">
        <w:rPr>
          <w:rFonts w:ascii="Arial" w:hAnsi="Arial" w:cs="Arial"/>
          <w:sz w:val="24"/>
          <w:szCs w:val="24"/>
        </w:rPr>
        <w:t xml:space="preserve"> in </w:t>
      </w:r>
      <w:proofErr w:type="spellStart"/>
      <w:smartTag w:uri="urn:schemas-microsoft-com:office:smarttags" w:element="place">
        <w:smartTag w:uri="urn:schemas-microsoft-com:office:smarttags" w:element="City">
          <w:r w:rsidRPr="00E97BFE">
            <w:rPr>
              <w:rFonts w:ascii="Arial" w:hAnsi="Arial" w:cs="Arial"/>
              <w:sz w:val="24"/>
              <w:szCs w:val="24"/>
            </w:rPr>
            <w:t>Trusetal</w:t>
          </w:r>
        </w:smartTag>
        <w:proofErr w:type="spellEnd"/>
        <w:r w:rsidRPr="00E97BFE">
          <w:rPr>
            <w:rFonts w:ascii="Arial" w:hAnsi="Arial" w:cs="Arial"/>
            <w:sz w:val="24"/>
            <w:szCs w:val="24"/>
          </w:rPr>
          <w:t xml:space="preserve">, </w:t>
        </w:r>
        <w:smartTag w:uri="urn:schemas-microsoft-com:office:smarttags" w:element="country-region">
          <w:r w:rsidRPr="00E97BFE">
            <w:rPr>
              <w:rFonts w:ascii="Arial" w:hAnsi="Arial" w:cs="Arial"/>
              <w:sz w:val="24"/>
              <w:szCs w:val="24"/>
            </w:rPr>
            <w:t>Germany</w:t>
          </w:r>
        </w:smartTag>
      </w:smartTag>
      <w:r w:rsidRPr="00E97BFE">
        <w:rPr>
          <w:rFonts w:ascii="Arial" w:hAnsi="Arial" w:cs="Arial"/>
          <w:sz w:val="24"/>
          <w:szCs w:val="24"/>
        </w:rPr>
        <w:t xml:space="preserve">, features more than 2,000 garden gnomes and is visited by more than 100,000 people annually.  </w:t>
      </w:r>
    </w:p>
    <w:p w:rsidR="00336EE3" w:rsidRDefault="00336EE3" w:rsidP="00336EE3">
      <w:pPr>
        <w:spacing w:after="120"/>
        <w:rPr>
          <w:rFonts w:ascii="Arial" w:hAnsi="Arial" w:cs="Arial"/>
          <w:sz w:val="24"/>
          <w:szCs w:val="24"/>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90724B" w:rsidRDefault="0090724B" w:rsidP="00336EE3">
      <w:pPr>
        <w:rPr>
          <w:rFonts w:ascii="Arial" w:hAnsi="Arial" w:cs="Arial"/>
          <w:b/>
          <w:color w:val="CC0000"/>
        </w:rPr>
      </w:pPr>
    </w:p>
    <w:p w:rsidR="00336EE3" w:rsidRPr="00336EE3" w:rsidRDefault="00336EE3" w:rsidP="00336EE3">
      <w:pPr>
        <w:rPr>
          <w:rFonts w:ascii="Arial" w:hAnsi="Arial" w:cs="Arial"/>
          <w:b/>
          <w:color w:val="CC0000"/>
        </w:rPr>
      </w:pPr>
      <w:r w:rsidRPr="00336EE3">
        <w:rPr>
          <w:rFonts w:ascii="Arial" w:hAnsi="Arial" w:cs="Arial"/>
          <w:b/>
          <w:color w:val="CC0000"/>
        </w:rPr>
        <w:t>ABOUT THE MOVIE</w:t>
      </w:r>
    </w:p>
    <w:p w:rsidR="0090724B" w:rsidRPr="00F524A5" w:rsidRDefault="0090724B" w:rsidP="0090724B">
      <w:pPr>
        <w:autoSpaceDE w:val="0"/>
        <w:autoSpaceDN w:val="0"/>
        <w:rPr>
          <w:rFonts w:ascii="Arial" w:hAnsi="Arial" w:cs="Arial"/>
          <w:sz w:val="20"/>
          <w:szCs w:val="20"/>
        </w:rPr>
      </w:pPr>
      <w:r w:rsidRPr="00F524A5">
        <w:rPr>
          <w:rFonts w:ascii="Arial" w:hAnsi="Arial" w:cs="Arial"/>
          <w:sz w:val="20"/>
          <w:szCs w:val="20"/>
        </w:rPr>
        <w:t>The greatest love story ever told, starring...garden gnomes? In the upcoming “</w:t>
      </w:r>
      <w:proofErr w:type="spellStart"/>
      <w:r w:rsidRPr="00F524A5">
        <w:rPr>
          <w:rFonts w:ascii="Arial" w:hAnsi="Arial" w:cs="Arial"/>
          <w:sz w:val="20"/>
          <w:szCs w:val="20"/>
        </w:rPr>
        <w:t>Gnomeo</w:t>
      </w:r>
      <w:proofErr w:type="spellEnd"/>
      <w:r w:rsidRPr="00F524A5">
        <w:rPr>
          <w:rFonts w:ascii="Arial" w:hAnsi="Arial" w:cs="Arial"/>
          <w:sz w:val="20"/>
          <w:szCs w:val="20"/>
        </w:rPr>
        <w:t xml:space="preserve"> &amp; Juliet,” Shakespeare's revered tale gets a comical, off-the-wall makeover. Directed by Kelly Asbury (“Shrek 2”) and showcasing both classic and original songs by Elton John, the film features the voices of James </w:t>
      </w:r>
      <w:proofErr w:type="spellStart"/>
      <w:r w:rsidRPr="00F524A5">
        <w:rPr>
          <w:rFonts w:ascii="Arial" w:hAnsi="Arial" w:cs="Arial"/>
          <w:sz w:val="20"/>
          <w:szCs w:val="20"/>
        </w:rPr>
        <w:t>McAvoy</w:t>
      </w:r>
      <w:proofErr w:type="spellEnd"/>
      <w:r w:rsidRPr="00F524A5">
        <w:rPr>
          <w:rFonts w:ascii="Arial" w:hAnsi="Arial" w:cs="Arial"/>
          <w:sz w:val="20"/>
          <w:szCs w:val="20"/>
        </w:rPr>
        <w:t xml:space="preserve"> and Emily Blunt as </w:t>
      </w:r>
      <w:proofErr w:type="spellStart"/>
      <w:r w:rsidRPr="00F524A5">
        <w:rPr>
          <w:rFonts w:ascii="Arial" w:hAnsi="Arial" w:cs="Arial"/>
          <w:sz w:val="20"/>
          <w:szCs w:val="20"/>
        </w:rPr>
        <w:t>Gnomeo</w:t>
      </w:r>
      <w:proofErr w:type="spellEnd"/>
      <w:r w:rsidRPr="00F524A5">
        <w:rPr>
          <w:rFonts w:ascii="Arial" w:hAnsi="Arial" w:cs="Arial"/>
          <w:sz w:val="20"/>
          <w:szCs w:val="20"/>
        </w:rPr>
        <w:t xml:space="preserve"> and Juliet, who have as many obstacles to overcome as their quasi namesakes when they are caught up in a feud between neighbors. But with plastic pink flamingos and thrilling lawnmower races in the mix, can this young couple find </w:t>
      </w:r>
      <w:r w:rsidRPr="00F524A5">
        <w:rPr>
          <w:rFonts w:ascii="Arial" w:hAnsi="Arial" w:cs="Arial"/>
          <w:bCs/>
          <w:sz w:val="20"/>
          <w:szCs w:val="20"/>
        </w:rPr>
        <w:t xml:space="preserve">lasting happiness? </w:t>
      </w:r>
      <w:r>
        <w:rPr>
          <w:rFonts w:ascii="Arial" w:hAnsi="Arial" w:cs="Arial"/>
          <w:bCs/>
          <w:sz w:val="20"/>
          <w:szCs w:val="20"/>
        </w:rPr>
        <w:t xml:space="preserve"> </w:t>
      </w:r>
      <w:r w:rsidRPr="00F524A5">
        <w:rPr>
          <w:rFonts w:ascii="Arial" w:hAnsi="Arial" w:cs="Arial"/>
          <w:sz w:val="20"/>
          <w:szCs w:val="20"/>
        </w:rPr>
        <w:t xml:space="preserve">For more information, visit </w:t>
      </w:r>
      <w:hyperlink r:id="rId9" w:history="1">
        <w:r w:rsidRPr="00F524A5">
          <w:rPr>
            <w:rStyle w:val="Hyperlink"/>
            <w:rFonts w:ascii="Arial" w:hAnsi="Arial" w:cs="Arial"/>
            <w:sz w:val="20"/>
            <w:szCs w:val="20"/>
          </w:rPr>
          <w:t>gnomeoandjuliet.com</w:t>
        </w:r>
      </w:hyperlink>
      <w:r w:rsidRPr="00F524A5">
        <w:rPr>
          <w:rFonts w:ascii="Arial" w:hAnsi="Arial" w:cs="Arial"/>
          <w:sz w:val="20"/>
          <w:szCs w:val="20"/>
        </w:rPr>
        <w:t xml:space="preserve"> or like us on </w:t>
      </w:r>
      <w:proofErr w:type="spellStart"/>
      <w:r w:rsidRPr="00F524A5">
        <w:rPr>
          <w:rFonts w:ascii="Arial" w:hAnsi="Arial" w:cs="Arial"/>
          <w:sz w:val="20"/>
          <w:szCs w:val="20"/>
        </w:rPr>
        <w:t>Facebook</w:t>
      </w:r>
      <w:proofErr w:type="spellEnd"/>
      <w:r w:rsidRPr="00F524A5">
        <w:rPr>
          <w:rFonts w:ascii="Arial" w:hAnsi="Arial" w:cs="Arial"/>
          <w:sz w:val="20"/>
          <w:szCs w:val="20"/>
        </w:rPr>
        <w:t xml:space="preserve">: </w:t>
      </w:r>
      <w:hyperlink r:id="rId10" w:history="1">
        <w:r w:rsidRPr="00F524A5">
          <w:rPr>
            <w:rStyle w:val="Hyperlink"/>
            <w:rFonts w:ascii="Arial" w:hAnsi="Arial" w:cs="Arial"/>
            <w:sz w:val="20"/>
            <w:szCs w:val="20"/>
          </w:rPr>
          <w:t>facebook.com/</w:t>
        </w:r>
        <w:proofErr w:type="spellStart"/>
        <w:r w:rsidRPr="00F524A5">
          <w:rPr>
            <w:rStyle w:val="Hyperlink"/>
            <w:rFonts w:ascii="Arial" w:hAnsi="Arial" w:cs="Arial"/>
            <w:sz w:val="20"/>
            <w:szCs w:val="20"/>
          </w:rPr>
          <w:t>GnomeoandJulietMovie</w:t>
        </w:r>
        <w:proofErr w:type="spellEnd"/>
      </w:hyperlink>
      <w:r w:rsidRPr="00F524A5">
        <w:rPr>
          <w:rFonts w:ascii="Arial" w:hAnsi="Arial" w:cs="Arial"/>
          <w:sz w:val="20"/>
          <w:szCs w:val="20"/>
        </w:rPr>
        <w:t xml:space="preserve">. </w:t>
      </w:r>
    </w:p>
    <w:p w:rsidR="00336EE3" w:rsidRPr="00E97BFE" w:rsidRDefault="00336EE3" w:rsidP="0090724B">
      <w:pPr>
        <w:autoSpaceDE w:val="0"/>
        <w:autoSpaceDN w:val="0"/>
        <w:adjustRightInd w:val="0"/>
        <w:rPr>
          <w:rFonts w:ascii="Arial" w:hAnsi="Arial" w:cs="Arial"/>
          <w:sz w:val="24"/>
          <w:szCs w:val="24"/>
        </w:rPr>
      </w:pPr>
    </w:p>
    <w:sectPr w:rsidR="00336EE3" w:rsidRPr="00E97BFE" w:rsidSect="00336EE3">
      <w:headerReference w:type="default" r:id="rId11"/>
      <w:pgSz w:w="12240" w:h="15840"/>
      <w:pgMar w:top="864"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1F" w:rsidRDefault="00D1291F" w:rsidP="00ED68EC">
      <w:r>
        <w:separator/>
      </w:r>
    </w:p>
  </w:endnote>
  <w:endnote w:type="continuationSeparator" w:id="0">
    <w:p w:rsidR="00D1291F" w:rsidRDefault="00D1291F" w:rsidP="00ED6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1F" w:rsidRDefault="00D1291F" w:rsidP="00ED68EC">
      <w:r>
        <w:separator/>
      </w:r>
    </w:p>
  </w:footnote>
  <w:footnote w:type="continuationSeparator" w:id="0">
    <w:p w:rsidR="00D1291F" w:rsidRDefault="00D1291F" w:rsidP="00ED6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1F" w:rsidRPr="00ED68EC" w:rsidRDefault="00D1291F" w:rsidP="00ED68EC">
    <w:pPr>
      <w:pStyle w:val="Header"/>
      <w:jc w:val="right"/>
      <w:rPr>
        <w:b/>
        <w:color w:val="CC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8016C"/>
    <w:multiLevelType w:val="hybridMultilevel"/>
    <w:tmpl w:val="7BEEE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DD725F"/>
    <w:multiLevelType w:val="hybridMultilevel"/>
    <w:tmpl w:val="D69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2000A"/>
    <w:multiLevelType w:val="hybridMultilevel"/>
    <w:tmpl w:val="47EA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16097"/>
    <w:multiLevelType w:val="hybridMultilevel"/>
    <w:tmpl w:val="990CD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4E0B0E"/>
    <w:multiLevelType w:val="hybridMultilevel"/>
    <w:tmpl w:val="B4C2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EE8"/>
    <w:rsid w:val="0004168D"/>
    <w:rsid w:val="000B13C5"/>
    <w:rsid w:val="000C7D4B"/>
    <w:rsid w:val="00110264"/>
    <w:rsid w:val="00112B71"/>
    <w:rsid w:val="00113E9F"/>
    <w:rsid w:val="00126C8A"/>
    <w:rsid w:val="001329C2"/>
    <w:rsid w:val="001B15A6"/>
    <w:rsid w:val="001C0063"/>
    <w:rsid w:val="00223928"/>
    <w:rsid w:val="00252EE1"/>
    <w:rsid w:val="002841BD"/>
    <w:rsid w:val="00336EE3"/>
    <w:rsid w:val="003566F4"/>
    <w:rsid w:val="00363624"/>
    <w:rsid w:val="003C18BF"/>
    <w:rsid w:val="003D7E8D"/>
    <w:rsid w:val="00405BF4"/>
    <w:rsid w:val="004619BD"/>
    <w:rsid w:val="004926B9"/>
    <w:rsid w:val="00497FE7"/>
    <w:rsid w:val="004D785C"/>
    <w:rsid w:val="004E5B2E"/>
    <w:rsid w:val="004F259C"/>
    <w:rsid w:val="005B3A33"/>
    <w:rsid w:val="005C3A48"/>
    <w:rsid w:val="005E1D3A"/>
    <w:rsid w:val="00650123"/>
    <w:rsid w:val="00756045"/>
    <w:rsid w:val="007573A2"/>
    <w:rsid w:val="00760BC4"/>
    <w:rsid w:val="007C03C2"/>
    <w:rsid w:val="00872996"/>
    <w:rsid w:val="00891DD8"/>
    <w:rsid w:val="008B3C0A"/>
    <w:rsid w:val="008E5A39"/>
    <w:rsid w:val="0090724B"/>
    <w:rsid w:val="00923832"/>
    <w:rsid w:val="009B6E74"/>
    <w:rsid w:val="00A07012"/>
    <w:rsid w:val="00A74B8B"/>
    <w:rsid w:val="00A80638"/>
    <w:rsid w:val="00AF630E"/>
    <w:rsid w:val="00B23E36"/>
    <w:rsid w:val="00B948E5"/>
    <w:rsid w:val="00BB09FE"/>
    <w:rsid w:val="00BF41E6"/>
    <w:rsid w:val="00BF4FC3"/>
    <w:rsid w:val="00D007DB"/>
    <w:rsid w:val="00D1291F"/>
    <w:rsid w:val="00D1771D"/>
    <w:rsid w:val="00D6102E"/>
    <w:rsid w:val="00DD5EE8"/>
    <w:rsid w:val="00E85364"/>
    <w:rsid w:val="00E97BFE"/>
    <w:rsid w:val="00ED68EC"/>
    <w:rsid w:val="00F42E00"/>
    <w:rsid w:val="00F46ED0"/>
    <w:rsid w:val="00F960B6"/>
    <w:rsid w:val="00FB1E04"/>
    <w:rsid w:val="00FB68B5"/>
    <w:rsid w:val="00FC6E88"/>
    <w:rsid w:val="00FE2A1B"/>
    <w:rsid w:val="00FF30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F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EE8"/>
    <w:rPr>
      <w:rFonts w:ascii="Tahoma" w:hAnsi="Tahoma" w:cs="Tahoma"/>
      <w:sz w:val="16"/>
      <w:szCs w:val="16"/>
    </w:rPr>
  </w:style>
  <w:style w:type="character" w:customStyle="1" w:styleId="BalloonTextChar">
    <w:name w:val="Balloon Text Char"/>
    <w:link w:val="BalloonText"/>
    <w:uiPriority w:val="99"/>
    <w:semiHidden/>
    <w:rsid w:val="00DD5EE8"/>
    <w:rPr>
      <w:rFonts w:ascii="Tahoma" w:hAnsi="Tahoma" w:cs="Tahoma"/>
      <w:sz w:val="16"/>
      <w:szCs w:val="16"/>
    </w:rPr>
  </w:style>
  <w:style w:type="character" w:styleId="Hyperlink">
    <w:name w:val="Hyperlink"/>
    <w:uiPriority w:val="99"/>
    <w:semiHidden/>
    <w:unhideWhenUsed/>
    <w:rsid w:val="00DD5EE8"/>
    <w:rPr>
      <w:color w:val="0000FF"/>
      <w:u w:val="single"/>
    </w:rPr>
  </w:style>
  <w:style w:type="paragraph" w:styleId="PlainText">
    <w:name w:val="Plain Text"/>
    <w:basedOn w:val="Normal"/>
    <w:link w:val="PlainTextChar"/>
    <w:uiPriority w:val="99"/>
    <w:unhideWhenUsed/>
    <w:rsid w:val="00DD5EE8"/>
    <w:rPr>
      <w:rFonts w:ascii="Consolas" w:hAnsi="Consolas"/>
      <w:sz w:val="21"/>
      <w:szCs w:val="21"/>
    </w:rPr>
  </w:style>
  <w:style w:type="character" w:customStyle="1" w:styleId="PlainTextChar">
    <w:name w:val="Plain Text Char"/>
    <w:link w:val="PlainText"/>
    <w:uiPriority w:val="99"/>
    <w:rsid w:val="00DD5EE8"/>
    <w:rPr>
      <w:rFonts w:ascii="Consolas" w:hAnsi="Consolas"/>
      <w:sz w:val="21"/>
      <w:szCs w:val="21"/>
    </w:rPr>
  </w:style>
  <w:style w:type="character" w:styleId="FollowedHyperlink">
    <w:name w:val="FollowedHyperlink"/>
    <w:uiPriority w:val="99"/>
    <w:semiHidden/>
    <w:unhideWhenUsed/>
    <w:rsid w:val="003D7E8D"/>
    <w:rPr>
      <w:color w:val="800080"/>
      <w:u w:val="single"/>
    </w:rPr>
  </w:style>
  <w:style w:type="paragraph" w:styleId="Header">
    <w:name w:val="header"/>
    <w:basedOn w:val="Normal"/>
    <w:link w:val="HeaderChar"/>
    <w:uiPriority w:val="99"/>
    <w:unhideWhenUsed/>
    <w:rsid w:val="00ED68EC"/>
    <w:pPr>
      <w:tabs>
        <w:tab w:val="center" w:pos="4680"/>
        <w:tab w:val="right" w:pos="9360"/>
      </w:tabs>
    </w:pPr>
  </w:style>
  <w:style w:type="character" w:customStyle="1" w:styleId="HeaderChar">
    <w:name w:val="Header Char"/>
    <w:link w:val="Header"/>
    <w:uiPriority w:val="99"/>
    <w:rsid w:val="00ED68EC"/>
    <w:rPr>
      <w:sz w:val="22"/>
      <w:szCs w:val="22"/>
    </w:rPr>
  </w:style>
  <w:style w:type="paragraph" w:styleId="Footer">
    <w:name w:val="footer"/>
    <w:basedOn w:val="Normal"/>
    <w:link w:val="FooterChar"/>
    <w:uiPriority w:val="99"/>
    <w:unhideWhenUsed/>
    <w:rsid w:val="00ED68EC"/>
    <w:pPr>
      <w:tabs>
        <w:tab w:val="center" w:pos="4680"/>
        <w:tab w:val="right" w:pos="9360"/>
      </w:tabs>
    </w:pPr>
  </w:style>
  <w:style w:type="character" w:customStyle="1" w:styleId="FooterChar">
    <w:name w:val="Footer Char"/>
    <w:link w:val="Footer"/>
    <w:uiPriority w:val="99"/>
    <w:rsid w:val="00ED68EC"/>
    <w:rPr>
      <w:sz w:val="22"/>
      <w:szCs w:val="22"/>
    </w:rPr>
  </w:style>
  <w:style w:type="paragraph" w:styleId="NormalWeb">
    <w:name w:val="Normal (Web)"/>
    <w:basedOn w:val="Normal"/>
    <w:uiPriority w:val="99"/>
    <w:semiHidden/>
    <w:unhideWhenUsed/>
    <w:rsid w:val="00760BC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74520">
      <w:bodyDiv w:val="1"/>
      <w:marLeft w:val="0"/>
      <w:marRight w:val="0"/>
      <w:marTop w:val="0"/>
      <w:marBottom w:val="0"/>
      <w:divBdr>
        <w:top w:val="none" w:sz="0" w:space="0" w:color="auto"/>
        <w:left w:val="none" w:sz="0" w:space="0" w:color="auto"/>
        <w:bottom w:val="none" w:sz="0" w:space="0" w:color="auto"/>
        <w:right w:val="none" w:sz="0" w:space="0" w:color="auto"/>
      </w:divBdr>
    </w:div>
    <w:div w:id="366563231">
      <w:bodyDiv w:val="1"/>
      <w:marLeft w:val="0"/>
      <w:marRight w:val="0"/>
      <w:marTop w:val="0"/>
      <w:marBottom w:val="0"/>
      <w:divBdr>
        <w:top w:val="none" w:sz="0" w:space="0" w:color="auto"/>
        <w:left w:val="none" w:sz="0" w:space="0" w:color="auto"/>
        <w:bottom w:val="none" w:sz="0" w:space="0" w:color="auto"/>
        <w:right w:val="none" w:sz="0" w:space="0" w:color="auto"/>
      </w:divBdr>
      <w:divsChild>
        <w:div w:id="595285052">
          <w:marLeft w:val="0"/>
          <w:marRight w:val="0"/>
          <w:marTop w:val="0"/>
          <w:marBottom w:val="0"/>
          <w:divBdr>
            <w:top w:val="single" w:sz="6" w:space="0" w:color="CCCCCC"/>
            <w:left w:val="single" w:sz="6" w:space="0" w:color="CCCCCC"/>
            <w:bottom w:val="single" w:sz="6" w:space="0" w:color="CCCCCC"/>
            <w:right w:val="single" w:sz="6" w:space="0" w:color="CCCCCC"/>
          </w:divBdr>
          <w:divsChild>
            <w:div w:id="155725628">
              <w:marLeft w:val="0"/>
              <w:marRight w:val="0"/>
              <w:marTop w:val="0"/>
              <w:marBottom w:val="0"/>
              <w:divBdr>
                <w:top w:val="none" w:sz="0" w:space="0" w:color="auto"/>
                <w:left w:val="none" w:sz="0" w:space="0" w:color="auto"/>
                <w:bottom w:val="none" w:sz="0" w:space="0" w:color="auto"/>
                <w:right w:val="none" w:sz="0" w:space="0" w:color="auto"/>
              </w:divBdr>
              <w:divsChild>
                <w:div w:id="1460299717">
                  <w:marLeft w:val="0"/>
                  <w:marRight w:val="0"/>
                  <w:marTop w:val="0"/>
                  <w:marBottom w:val="0"/>
                  <w:divBdr>
                    <w:top w:val="none" w:sz="0" w:space="0" w:color="auto"/>
                    <w:left w:val="none" w:sz="0" w:space="0" w:color="auto"/>
                    <w:bottom w:val="none" w:sz="0" w:space="0" w:color="auto"/>
                    <w:right w:val="none" w:sz="0" w:space="0" w:color="auto"/>
                  </w:divBdr>
                  <w:divsChild>
                    <w:div w:id="587882695">
                      <w:marLeft w:val="0"/>
                      <w:marRight w:val="150"/>
                      <w:marTop w:val="0"/>
                      <w:marBottom w:val="0"/>
                      <w:divBdr>
                        <w:top w:val="none" w:sz="0" w:space="0" w:color="auto"/>
                        <w:left w:val="none" w:sz="0" w:space="0" w:color="auto"/>
                        <w:bottom w:val="none" w:sz="0" w:space="0" w:color="auto"/>
                        <w:right w:val="none" w:sz="0" w:space="0" w:color="auto"/>
                      </w:divBdr>
                      <w:divsChild>
                        <w:div w:id="171720996">
                          <w:marLeft w:val="0"/>
                          <w:marRight w:val="0"/>
                          <w:marTop w:val="0"/>
                          <w:marBottom w:val="0"/>
                          <w:divBdr>
                            <w:top w:val="none" w:sz="0" w:space="0" w:color="auto"/>
                            <w:left w:val="none" w:sz="0" w:space="0" w:color="auto"/>
                            <w:bottom w:val="none" w:sz="0" w:space="0" w:color="auto"/>
                            <w:right w:val="none" w:sz="0" w:space="0" w:color="auto"/>
                          </w:divBdr>
                          <w:divsChild>
                            <w:div w:id="664748741">
                              <w:marLeft w:val="0"/>
                              <w:marRight w:val="0"/>
                              <w:marTop w:val="0"/>
                              <w:marBottom w:val="0"/>
                              <w:divBdr>
                                <w:top w:val="none" w:sz="0" w:space="0" w:color="auto"/>
                                <w:left w:val="none" w:sz="0" w:space="0" w:color="auto"/>
                                <w:bottom w:val="none" w:sz="0" w:space="0" w:color="auto"/>
                                <w:right w:val="none" w:sz="0" w:space="0" w:color="auto"/>
                              </w:divBdr>
                              <w:divsChild>
                                <w:div w:id="20161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36975">
      <w:bodyDiv w:val="1"/>
      <w:marLeft w:val="0"/>
      <w:marRight w:val="0"/>
      <w:marTop w:val="0"/>
      <w:marBottom w:val="0"/>
      <w:divBdr>
        <w:top w:val="none" w:sz="0" w:space="0" w:color="auto"/>
        <w:left w:val="none" w:sz="0" w:space="0" w:color="auto"/>
        <w:bottom w:val="none" w:sz="0" w:space="0" w:color="auto"/>
        <w:right w:val="none" w:sz="0" w:space="0" w:color="auto"/>
      </w:divBdr>
    </w:div>
    <w:div w:id="15890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olest-gadgets.com/20070621/the-farting-gn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GnomeoandJulietMovie" TargetMode="External"/><Relationship Id="rId4" Type="http://schemas.openxmlformats.org/officeDocument/2006/relationships/webSettings" Target="webSettings.xml"/><Relationship Id="rId9" Type="http://schemas.openxmlformats.org/officeDocument/2006/relationships/hyperlink" Target="http://www.gnomeoandjul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7270</CharactersWithSpaces>
  <SharedDoc>false</SharedDoc>
  <HLinks>
    <vt:vector size="6" baseType="variant">
      <vt:variant>
        <vt:i4>3997815</vt:i4>
      </vt:variant>
      <vt:variant>
        <vt:i4>0</vt:i4>
      </vt:variant>
      <vt:variant>
        <vt:i4>0</vt:i4>
      </vt:variant>
      <vt:variant>
        <vt:i4>5</vt:i4>
      </vt:variant>
      <vt:variant>
        <vt:lpwstr>http://www.coolest-gadgets.com/20070621/the-farting-gnome/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Kabela Hansen</dc:creator>
  <cp:lastModifiedBy>Cheryl K. Hansen</cp:lastModifiedBy>
  <cp:revision>2</cp:revision>
  <dcterms:created xsi:type="dcterms:W3CDTF">2011-01-20T21:51:00Z</dcterms:created>
  <dcterms:modified xsi:type="dcterms:W3CDTF">2011-01-20T21:51:00Z</dcterms:modified>
</cp:coreProperties>
</file>